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C01B" w14:textId="77777777" w:rsidR="009437D1" w:rsidRDefault="009437D1">
      <w:pPr>
        <w:spacing w:before="78"/>
        <w:ind w:right="278"/>
        <w:jc w:val="right"/>
        <w:rPr>
          <w:b/>
          <w:sz w:val="24"/>
        </w:rPr>
      </w:pPr>
    </w:p>
    <w:p w14:paraId="1440F702" w14:textId="77777777" w:rsidR="009437D1" w:rsidRDefault="009437D1">
      <w:pPr>
        <w:spacing w:before="78"/>
        <w:ind w:right="278"/>
        <w:jc w:val="right"/>
        <w:rPr>
          <w:b/>
          <w:sz w:val="24"/>
        </w:rPr>
      </w:pPr>
    </w:p>
    <w:p w14:paraId="2C9F5711" w14:textId="65D0BF1F" w:rsidR="006F37D5" w:rsidRDefault="00000000" w:rsidP="0081099A">
      <w:pPr>
        <w:spacing w:before="78"/>
        <w:ind w:right="278"/>
        <w:rPr>
          <w:b/>
          <w:sz w:val="24"/>
        </w:rPr>
      </w:pPr>
      <w:r>
        <w:rPr>
          <w:b/>
          <w:sz w:val="24"/>
        </w:rPr>
        <w:t>ALL.</w:t>
      </w:r>
      <w:r>
        <w:rPr>
          <w:b/>
          <w:spacing w:val="-14"/>
          <w:sz w:val="24"/>
        </w:rPr>
        <w:t xml:space="preserve"> </w:t>
      </w:r>
      <w:r w:rsidR="009437D1">
        <w:rPr>
          <w:b/>
          <w:spacing w:val="-5"/>
          <w:sz w:val="24"/>
        </w:rPr>
        <w:t>B</w:t>
      </w:r>
      <w:r>
        <w:rPr>
          <w:b/>
          <w:spacing w:val="-5"/>
          <w:sz w:val="24"/>
        </w:rPr>
        <w:t>)</w:t>
      </w:r>
    </w:p>
    <w:p w14:paraId="77DBFC71" w14:textId="0F9E1BCF" w:rsidR="006F37D5" w:rsidRDefault="00000000" w:rsidP="0081099A">
      <w:pPr>
        <w:spacing w:before="276"/>
        <w:ind w:left="4959"/>
        <w:jc w:val="right"/>
        <w:rPr>
          <w:b/>
          <w:sz w:val="24"/>
        </w:rPr>
      </w:pPr>
      <w:r>
        <w:rPr>
          <w:b/>
          <w:sz w:val="24"/>
        </w:rPr>
        <w:t>Al</w:t>
      </w:r>
      <w:r w:rsidR="0081099A">
        <w:rPr>
          <w:b/>
          <w:sz w:val="24"/>
        </w:rPr>
        <w:t xml:space="preserve"> Sig.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Sindaco</w:t>
      </w:r>
    </w:p>
    <w:p w14:paraId="4D707003" w14:textId="28D72D99" w:rsidR="006F37D5" w:rsidRDefault="00000000" w:rsidP="0081099A">
      <w:pPr>
        <w:ind w:left="4959"/>
        <w:jc w:val="righ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 w:rsidR="009437D1">
        <w:rPr>
          <w:b/>
          <w:sz w:val="24"/>
        </w:rPr>
        <w:t>Santa Maria di Licodia</w:t>
      </w:r>
    </w:p>
    <w:p w14:paraId="6D8611C2" w14:textId="3A034062" w:rsidR="006F37D5" w:rsidRDefault="00000000" w:rsidP="0081099A">
      <w:pPr>
        <w:ind w:left="4959" w:right="86"/>
        <w:jc w:val="right"/>
        <w:rPr>
          <w:b/>
          <w:sz w:val="24"/>
        </w:rPr>
      </w:pPr>
      <w:r>
        <w:rPr>
          <w:b/>
          <w:sz w:val="24"/>
        </w:rPr>
        <w:t>Piazza</w:t>
      </w:r>
      <w:r>
        <w:rPr>
          <w:b/>
          <w:spacing w:val="-15"/>
          <w:sz w:val="24"/>
        </w:rPr>
        <w:t xml:space="preserve"> </w:t>
      </w:r>
      <w:r w:rsidR="009437D1">
        <w:rPr>
          <w:b/>
          <w:sz w:val="24"/>
        </w:rPr>
        <w:t>Umberto 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Municipale 9</w:t>
      </w:r>
      <w:r w:rsidR="009437D1">
        <w:rPr>
          <w:b/>
          <w:sz w:val="24"/>
        </w:rPr>
        <w:t>5038</w:t>
      </w:r>
      <w:r>
        <w:rPr>
          <w:b/>
          <w:sz w:val="24"/>
        </w:rPr>
        <w:t xml:space="preserve">  </w:t>
      </w:r>
      <w:r w:rsidR="0081099A">
        <w:rPr>
          <w:b/>
          <w:sz w:val="24"/>
        </w:rPr>
        <w:t xml:space="preserve">  </w:t>
      </w:r>
      <w:r w:rsidR="009437D1">
        <w:rPr>
          <w:b/>
          <w:sz w:val="24"/>
          <w:u w:val="single"/>
        </w:rPr>
        <w:t>SANTA MARIA DI LICODIA</w:t>
      </w:r>
      <w:r>
        <w:rPr>
          <w:b/>
          <w:sz w:val="24"/>
        </w:rPr>
        <w:t xml:space="preserve"> (</w:t>
      </w:r>
      <w:r w:rsidR="009437D1">
        <w:rPr>
          <w:b/>
          <w:sz w:val="24"/>
        </w:rPr>
        <w:t>CT</w:t>
      </w:r>
      <w:r>
        <w:rPr>
          <w:b/>
          <w:sz w:val="24"/>
        </w:rPr>
        <w:t>)</w:t>
      </w:r>
    </w:p>
    <w:p w14:paraId="4B64242E" w14:textId="77777777" w:rsidR="006F37D5" w:rsidRDefault="006F37D5">
      <w:pPr>
        <w:pStyle w:val="Corpotesto"/>
        <w:ind w:left="0"/>
        <w:rPr>
          <w:b/>
        </w:rPr>
      </w:pPr>
    </w:p>
    <w:p w14:paraId="5BCCD758" w14:textId="77777777" w:rsidR="006F37D5" w:rsidRDefault="006F37D5">
      <w:pPr>
        <w:pStyle w:val="Corpotesto"/>
        <w:ind w:left="0"/>
        <w:rPr>
          <w:b/>
        </w:rPr>
      </w:pPr>
    </w:p>
    <w:p w14:paraId="5C6E349E" w14:textId="1A8EB250" w:rsidR="006F37D5" w:rsidRDefault="00000000">
      <w:pPr>
        <w:pStyle w:val="Titolo1"/>
        <w:ind w:left="2"/>
      </w:pPr>
      <w:r>
        <w:rPr>
          <w:color w:val="000009"/>
        </w:rPr>
        <w:t>DOMANDA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L’INSERIMENTO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NELL’ELENCO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AVVOCATI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FIDUCIA DEL COMUNE DI </w:t>
      </w:r>
      <w:r w:rsidR="009437D1">
        <w:rPr>
          <w:color w:val="000009"/>
        </w:rPr>
        <w:t>SANTA MARIA DI LICODIA</w:t>
      </w:r>
      <w:r>
        <w:rPr>
          <w:color w:val="000009"/>
        </w:rPr>
        <w:t>.</w:t>
      </w:r>
    </w:p>
    <w:p w14:paraId="0AE56F96" w14:textId="77777777" w:rsidR="006F37D5" w:rsidRDefault="006F37D5">
      <w:pPr>
        <w:pStyle w:val="Corpotesto"/>
        <w:ind w:left="0"/>
        <w:rPr>
          <w:b/>
        </w:rPr>
      </w:pPr>
    </w:p>
    <w:p w14:paraId="1EF68D55" w14:textId="77777777" w:rsidR="006F37D5" w:rsidRDefault="006F37D5">
      <w:pPr>
        <w:pStyle w:val="Corpotesto"/>
        <w:ind w:left="0"/>
        <w:rPr>
          <w:b/>
        </w:rPr>
      </w:pPr>
    </w:p>
    <w:p w14:paraId="7398C66D" w14:textId="77777777" w:rsidR="006F37D5" w:rsidRDefault="00000000" w:rsidP="0081099A">
      <w:pPr>
        <w:pStyle w:val="Corpotesto"/>
        <w:tabs>
          <w:tab w:val="left" w:leader="dot" w:pos="9071"/>
        </w:tabs>
        <w:ind w:left="0"/>
      </w:pPr>
      <w:r>
        <w:rPr>
          <w:color w:val="000009"/>
        </w:rPr>
        <w:t>Il/la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……………………………...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nato/a</w:t>
      </w:r>
      <w:r>
        <w:rPr>
          <w:color w:val="000009"/>
          <w:spacing w:val="34"/>
        </w:rPr>
        <w:t xml:space="preserve"> </w:t>
      </w:r>
      <w:proofErr w:type="spellStart"/>
      <w:r>
        <w:rPr>
          <w:color w:val="000009"/>
          <w:spacing w:val="-10"/>
        </w:rPr>
        <w:t>a</w:t>
      </w:r>
      <w:proofErr w:type="spellEnd"/>
      <w:r>
        <w:rPr>
          <w:color w:val="000009"/>
        </w:rPr>
        <w:tab/>
      </w:r>
      <w:r>
        <w:rPr>
          <w:color w:val="000009"/>
          <w:spacing w:val="-2"/>
        </w:rPr>
        <w:t>(prov.</w:t>
      </w:r>
    </w:p>
    <w:p w14:paraId="4701278D" w14:textId="77777777" w:rsidR="006F37D5" w:rsidRDefault="00000000">
      <w:pPr>
        <w:pStyle w:val="Corpotesto"/>
        <w:ind w:left="2"/>
      </w:pPr>
      <w:r>
        <w:rPr>
          <w:color w:val="000009"/>
        </w:rPr>
        <w:t>…</w:t>
      </w:r>
      <w:proofErr w:type="gramStart"/>
      <w:r>
        <w:rPr>
          <w:color w:val="000009"/>
        </w:rPr>
        <w:t>…….</w:t>
      </w:r>
      <w:proofErr w:type="gramEnd"/>
      <w:r>
        <w:rPr>
          <w:color w:val="000009"/>
        </w:rPr>
        <w:t>)</w:t>
      </w:r>
      <w:r>
        <w:rPr>
          <w:color w:val="000009"/>
          <w:spacing w:val="63"/>
          <w:w w:val="15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64"/>
          <w:w w:val="150"/>
        </w:rPr>
        <w:t xml:space="preserve"> </w:t>
      </w:r>
      <w:r>
        <w:rPr>
          <w:color w:val="000009"/>
        </w:rPr>
        <w:t>............................,</w:t>
      </w:r>
      <w:r>
        <w:rPr>
          <w:color w:val="000009"/>
          <w:spacing w:val="65"/>
          <w:w w:val="150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66"/>
          <w:w w:val="15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65"/>
          <w:w w:val="150"/>
        </w:rPr>
        <w:t xml:space="preserve"> </w:t>
      </w:r>
      <w:r>
        <w:rPr>
          <w:color w:val="000009"/>
        </w:rPr>
        <w:t>……....................Via</w:t>
      </w:r>
      <w:r>
        <w:rPr>
          <w:color w:val="000009"/>
          <w:spacing w:val="66"/>
          <w:w w:val="150"/>
        </w:rPr>
        <w:t xml:space="preserve"> </w:t>
      </w:r>
      <w:r>
        <w:rPr>
          <w:color w:val="000009"/>
          <w:spacing w:val="-2"/>
        </w:rPr>
        <w:t>…............................................</w:t>
      </w:r>
    </w:p>
    <w:p w14:paraId="1257320E" w14:textId="77777777" w:rsidR="006F37D5" w:rsidRDefault="00000000">
      <w:pPr>
        <w:pStyle w:val="Corpotesto"/>
        <w:tabs>
          <w:tab w:val="left" w:pos="1084"/>
          <w:tab w:val="left" w:pos="2233"/>
          <w:tab w:val="left" w:pos="3315"/>
          <w:tab w:val="left" w:pos="4234"/>
          <w:tab w:val="left" w:pos="7690"/>
          <w:tab w:val="left" w:pos="8333"/>
          <w:tab w:val="left" w:pos="9442"/>
        </w:tabs>
        <w:ind w:left="2"/>
      </w:pPr>
      <w:r>
        <w:rPr>
          <w:color w:val="000009"/>
          <w:spacing w:val="-2"/>
        </w:rPr>
        <w:t>codice</w:t>
      </w:r>
      <w:r>
        <w:rPr>
          <w:color w:val="000009"/>
        </w:rPr>
        <w:tab/>
      </w:r>
      <w:r>
        <w:rPr>
          <w:color w:val="000009"/>
          <w:spacing w:val="-2"/>
        </w:rPr>
        <w:t>fiscale/</w:t>
      </w:r>
      <w:r>
        <w:rPr>
          <w:color w:val="000009"/>
        </w:rPr>
        <w:tab/>
      </w:r>
      <w:r>
        <w:rPr>
          <w:color w:val="000009"/>
          <w:spacing w:val="-2"/>
        </w:rPr>
        <w:t>Partita</w:t>
      </w:r>
      <w:r>
        <w:rPr>
          <w:color w:val="000009"/>
        </w:rPr>
        <w:tab/>
      </w:r>
      <w:r>
        <w:rPr>
          <w:color w:val="000009"/>
          <w:spacing w:val="-4"/>
        </w:rPr>
        <w:t>IVA:</w:t>
      </w:r>
      <w:r>
        <w:rPr>
          <w:color w:val="000009"/>
        </w:rPr>
        <w:tab/>
      </w:r>
      <w:r>
        <w:rPr>
          <w:color w:val="000009"/>
          <w:spacing w:val="-2"/>
        </w:rPr>
        <w:t>…………………………</w:t>
      </w:r>
      <w:proofErr w:type="gramStart"/>
      <w:r>
        <w:rPr>
          <w:color w:val="000009"/>
          <w:spacing w:val="-2"/>
        </w:rPr>
        <w:t>…….</w:t>
      </w:r>
      <w:proofErr w:type="gramEnd"/>
      <w:r>
        <w:rPr>
          <w:color w:val="000009"/>
          <w:spacing w:val="-2"/>
        </w:rPr>
        <w:t>.</w:t>
      </w:r>
      <w:r>
        <w:rPr>
          <w:color w:val="000009"/>
        </w:rPr>
        <w:tab/>
      </w:r>
      <w:r>
        <w:rPr>
          <w:color w:val="000009"/>
          <w:spacing w:val="-5"/>
        </w:rPr>
        <w:t>in</w:t>
      </w:r>
      <w:r>
        <w:rPr>
          <w:color w:val="000009"/>
        </w:rPr>
        <w:tab/>
      </w:r>
      <w:r>
        <w:rPr>
          <w:color w:val="000009"/>
          <w:spacing w:val="-2"/>
        </w:rPr>
        <w:t>qualità</w:t>
      </w:r>
      <w:r>
        <w:rPr>
          <w:color w:val="000009"/>
        </w:rPr>
        <w:tab/>
      </w:r>
      <w:r>
        <w:rPr>
          <w:color w:val="000009"/>
          <w:spacing w:val="-5"/>
        </w:rPr>
        <w:t>di</w:t>
      </w:r>
    </w:p>
    <w:p w14:paraId="3627F0CB" w14:textId="77777777" w:rsidR="006F37D5" w:rsidRDefault="00000000">
      <w:pPr>
        <w:pStyle w:val="Corpotesto"/>
        <w:ind w:left="2"/>
      </w:pPr>
      <w:r>
        <w:rPr>
          <w:color w:val="000009"/>
        </w:rPr>
        <w:t>……………………………….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studio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in………………………</w:t>
      </w:r>
      <w:proofErr w:type="gramStart"/>
      <w:r>
        <w:rPr>
          <w:color w:val="000009"/>
        </w:rPr>
        <w:t>…….</w:t>
      </w:r>
      <w:proofErr w:type="gramEnd"/>
      <w:r>
        <w:rPr>
          <w:color w:val="000009"/>
        </w:rPr>
        <w:t>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(prov.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………)</w:t>
      </w:r>
      <w:r>
        <w:rPr>
          <w:color w:val="000009"/>
          <w:spacing w:val="79"/>
        </w:rPr>
        <w:t xml:space="preserve"> </w:t>
      </w:r>
      <w:r>
        <w:rPr>
          <w:color w:val="000009"/>
          <w:spacing w:val="-5"/>
        </w:rPr>
        <w:t>via</w:t>
      </w:r>
    </w:p>
    <w:p w14:paraId="354D6DF2" w14:textId="77777777" w:rsidR="006F37D5" w:rsidRDefault="00000000">
      <w:pPr>
        <w:pStyle w:val="Corpotesto"/>
        <w:tabs>
          <w:tab w:val="left" w:leader="dot" w:pos="3242"/>
        </w:tabs>
        <w:ind w:left="2"/>
      </w:pPr>
      <w:r>
        <w:rPr>
          <w:color w:val="000009"/>
        </w:rPr>
        <w:t xml:space="preserve">………………………. </w:t>
      </w:r>
      <w:r>
        <w:rPr>
          <w:color w:val="000009"/>
          <w:spacing w:val="-5"/>
        </w:rPr>
        <w:t>n.</w:t>
      </w:r>
      <w:r>
        <w:rPr>
          <w:color w:val="000009"/>
        </w:rPr>
        <w:tab/>
      </w:r>
      <w:r>
        <w:rPr>
          <w:color w:val="000009"/>
          <w:spacing w:val="-10"/>
        </w:rPr>
        <w:t>;</w:t>
      </w:r>
    </w:p>
    <w:p w14:paraId="767F9A5A" w14:textId="77777777" w:rsidR="006F37D5" w:rsidRDefault="006F37D5">
      <w:pPr>
        <w:pStyle w:val="Corpotesto"/>
        <w:ind w:left="0"/>
      </w:pPr>
    </w:p>
    <w:p w14:paraId="18516CCD" w14:textId="77777777" w:rsidR="006F37D5" w:rsidRDefault="00000000">
      <w:pPr>
        <w:pStyle w:val="Titolo1"/>
        <w:ind w:right="129"/>
        <w:jc w:val="center"/>
      </w:pPr>
      <w:r>
        <w:rPr>
          <w:color w:val="000009"/>
        </w:rPr>
        <w:t>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 </w:t>
      </w:r>
      <w:r>
        <w:rPr>
          <w:color w:val="000009"/>
          <w:spacing w:val="-10"/>
        </w:rPr>
        <w:t>E</w:t>
      </w:r>
    </w:p>
    <w:p w14:paraId="06C7C2ED" w14:textId="77777777" w:rsidR="006F37D5" w:rsidRDefault="006F37D5">
      <w:pPr>
        <w:pStyle w:val="Corpotesto"/>
        <w:ind w:left="0"/>
        <w:rPr>
          <w:b/>
        </w:rPr>
      </w:pPr>
    </w:p>
    <w:p w14:paraId="388DB865" w14:textId="48090AC3" w:rsidR="006F37D5" w:rsidRDefault="00000000">
      <w:pPr>
        <w:ind w:left="2" w:right="150"/>
        <w:jc w:val="both"/>
        <w:rPr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inserito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nell’Elenco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degli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avvocati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fiducia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Comune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di</w:t>
      </w:r>
      <w:r w:rsidR="000B03A2">
        <w:rPr>
          <w:color w:val="000009"/>
          <w:spacing w:val="-3"/>
          <w:sz w:val="24"/>
        </w:rPr>
        <w:t xml:space="preserve"> Santa Maria di Licodia</w:t>
      </w:r>
      <w:r>
        <w:rPr>
          <w:color w:val="000009"/>
          <w:sz w:val="24"/>
        </w:rPr>
        <w:t>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iscrizione nella Sezione di:</w:t>
      </w:r>
    </w:p>
    <w:p w14:paraId="6C9E65F6" w14:textId="77777777" w:rsidR="00FA6E9D" w:rsidRDefault="00FA6E9D">
      <w:pPr>
        <w:ind w:left="2" w:right="150"/>
        <w:jc w:val="both"/>
        <w:rPr>
          <w:sz w:val="24"/>
        </w:rPr>
      </w:pPr>
    </w:p>
    <w:p w14:paraId="67E32457" w14:textId="6D14FF58" w:rsidR="006F37D5" w:rsidRDefault="00FA6E9D" w:rsidP="00FA6E9D">
      <w:pPr>
        <w:pStyle w:val="Paragrafoelenco"/>
        <w:numPr>
          <w:ilvl w:val="0"/>
          <w:numId w:val="3"/>
        </w:numPr>
        <w:tabs>
          <w:tab w:val="left" w:pos="361"/>
        </w:tabs>
        <w:spacing w:after="120"/>
        <w:ind w:left="357" w:hanging="357"/>
        <w:rPr>
          <w:sz w:val="24"/>
        </w:rPr>
      </w:pPr>
      <w:r w:rsidRPr="00FA6E9D">
        <w:rPr>
          <w:color w:val="000009"/>
          <w:spacing w:val="-2"/>
          <w:sz w:val="24"/>
        </w:rPr>
        <w:t xml:space="preserve">Sezione A - Contenzioso amministrativo </w:t>
      </w:r>
      <w:r>
        <w:rPr>
          <w:color w:val="000009"/>
          <w:sz w:val="24"/>
        </w:rPr>
        <w:t>Diritto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Civile;</w:t>
      </w:r>
    </w:p>
    <w:p w14:paraId="6D80FB49" w14:textId="5994CDB3" w:rsidR="006F37D5" w:rsidRPr="00FA6E9D" w:rsidRDefault="00FA6E9D" w:rsidP="00FA6E9D">
      <w:pPr>
        <w:pStyle w:val="Paragrafoelenco"/>
        <w:numPr>
          <w:ilvl w:val="0"/>
          <w:numId w:val="3"/>
        </w:numPr>
        <w:tabs>
          <w:tab w:val="left" w:pos="361"/>
        </w:tabs>
        <w:spacing w:after="120"/>
        <w:ind w:left="357" w:hanging="357"/>
        <w:rPr>
          <w:sz w:val="24"/>
        </w:rPr>
      </w:pPr>
      <w:r w:rsidRPr="00FA6E9D">
        <w:rPr>
          <w:color w:val="000009"/>
          <w:sz w:val="24"/>
        </w:rPr>
        <w:t>Sezione B - Contenzioso civil</w:t>
      </w:r>
      <w:r>
        <w:rPr>
          <w:color w:val="000009"/>
          <w:sz w:val="24"/>
        </w:rPr>
        <w:t>e;</w:t>
      </w:r>
    </w:p>
    <w:p w14:paraId="029A74BD" w14:textId="3CA43A3F" w:rsidR="00FA6E9D" w:rsidRDefault="00FA6E9D" w:rsidP="00FA6E9D">
      <w:pPr>
        <w:pStyle w:val="Paragrafoelenco"/>
        <w:numPr>
          <w:ilvl w:val="0"/>
          <w:numId w:val="3"/>
        </w:numPr>
        <w:tabs>
          <w:tab w:val="left" w:pos="361"/>
        </w:tabs>
        <w:spacing w:after="120"/>
        <w:ind w:left="357" w:hanging="357"/>
        <w:rPr>
          <w:sz w:val="24"/>
        </w:rPr>
      </w:pPr>
      <w:r w:rsidRPr="00FA6E9D">
        <w:rPr>
          <w:sz w:val="24"/>
        </w:rPr>
        <w:t>Sezione C - Contenzioso lavoristico</w:t>
      </w:r>
      <w:r>
        <w:rPr>
          <w:sz w:val="24"/>
        </w:rPr>
        <w:t>;</w:t>
      </w:r>
    </w:p>
    <w:p w14:paraId="2C8F3971" w14:textId="035B6426" w:rsidR="00FA6E9D" w:rsidRDefault="00FA6E9D" w:rsidP="00FA6E9D">
      <w:pPr>
        <w:pStyle w:val="Paragrafoelenco"/>
        <w:numPr>
          <w:ilvl w:val="0"/>
          <w:numId w:val="3"/>
        </w:numPr>
        <w:tabs>
          <w:tab w:val="left" w:pos="361"/>
        </w:tabs>
        <w:spacing w:after="120"/>
        <w:ind w:left="357" w:hanging="357"/>
        <w:rPr>
          <w:sz w:val="24"/>
        </w:rPr>
      </w:pPr>
      <w:r w:rsidRPr="00FA6E9D">
        <w:rPr>
          <w:sz w:val="24"/>
        </w:rPr>
        <w:t>Sezione D - Contenzioso penale</w:t>
      </w:r>
      <w:r>
        <w:rPr>
          <w:sz w:val="24"/>
        </w:rPr>
        <w:t>;</w:t>
      </w:r>
    </w:p>
    <w:p w14:paraId="7CA05637" w14:textId="641DB070" w:rsidR="00FA6E9D" w:rsidRDefault="00FA6E9D" w:rsidP="00FA6E9D">
      <w:pPr>
        <w:pStyle w:val="Paragrafoelenco"/>
        <w:numPr>
          <w:ilvl w:val="0"/>
          <w:numId w:val="3"/>
        </w:numPr>
        <w:tabs>
          <w:tab w:val="left" w:pos="361"/>
        </w:tabs>
        <w:spacing w:after="120"/>
        <w:ind w:left="357" w:hanging="357"/>
        <w:rPr>
          <w:sz w:val="24"/>
        </w:rPr>
      </w:pPr>
      <w:r w:rsidRPr="00FA6E9D">
        <w:rPr>
          <w:sz w:val="24"/>
        </w:rPr>
        <w:t>Sezione E - Contenzioso tributario</w:t>
      </w:r>
      <w:r>
        <w:rPr>
          <w:sz w:val="24"/>
        </w:rPr>
        <w:t>.</w:t>
      </w:r>
    </w:p>
    <w:p w14:paraId="38411F8D" w14:textId="77777777" w:rsidR="00FA6E9D" w:rsidRDefault="00FA6E9D" w:rsidP="00FA6E9D">
      <w:pPr>
        <w:tabs>
          <w:tab w:val="left" w:pos="361"/>
        </w:tabs>
        <w:rPr>
          <w:sz w:val="24"/>
        </w:rPr>
      </w:pPr>
    </w:p>
    <w:p w14:paraId="19550106" w14:textId="77777777" w:rsidR="00FA6E9D" w:rsidRPr="00FA6E9D" w:rsidRDefault="00FA6E9D" w:rsidP="00FA6E9D">
      <w:pPr>
        <w:tabs>
          <w:tab w:val="left" w:pos="361"/>
        </w:tabs>
        <w:rPr>
          <w:sz w:val="24"/>
        </w:rPr>
      </w:pPr>
    </w:p>
    <w:p w14:paraId="3A717357" w14:textId="77777777" w:rsidR="006F37D5" w:rsidRDefault="00000000" w:rsidP="0081099A">
      <w:pPr>
        <w:pStyle w:val="Corpotesto"/>
        <w:ind w:left="2"/>
      </w:pPr>
      <w:r>
        <w:rPr>
          <w:color w:val="000009"/>
        </w:rPr>
        <w:t>A tal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fine,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responsabilità,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artt.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46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47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445/2000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 xml:space="preserve">e </w:t>
      </w:r>
      <w:proofErr w:type="spellStart"/>
      <w:r>
        <w:rPr>
          <w:color w:val="000009"/>
          <w:spacing w:val="-2"/>
        </w:rPr>
        <w:t>ss.mm.ii</w:t>
      </w:r>
      <w:proofErr w:type="spellEnd"/>
      <w:r>
        <w:rPr>
          <w:color w:val="000009"/>
          <w:spacing w:val="-2"/>
        </w:rPr>
        <w:t>.,</w:t>
      </w:r>
    </w:p>
    <w:p w14:paraId="2D62935E" w14:textId="77777777" w:rsidR="006F37D5" w:rsidRDefault="00000000">
      <w:pPr>
        <w:ind w:left="4397"/>
        <w:rPr>
          <w:b/>
          <w:sz w:val="24"/>
        </w:rPr>
      </w:pPr>
      <w:r>
        <w:rPr>
          <w:b/>
          <w:color w:val="000009"/>
          <w:spacing w:val="-2"/>
          <w:sz w:val="24"/>
        </w:rPr>
        <w:t>dichiara</w:t>
      </w:r>
    </w:p>
    <w:p w14:paraId="39BC50EB" w14:textId="77777777" w:rsidR="006F37D5" w:rsidRDefault="00000000">
      <w:pPr>
        <w:pStyle w:val="Paragrafoelenco"/>
        <w:numPr>
          <w:ilvl w:val="0"/>
          <w:numId w:val="2"/>
        </w:numPr>
        <w:tabs>
          <w:tab w:val="left" w:pos="363"/>
          <w:tab w:val="left" w:leader="dot" w:pos="7699"/>
        </w:tabs>
        <w:ind w:right="145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nato/a………………</w:t>
      </w:r>
      <w:proofErr w:type="gramStart"/>
      <w:r>
        <w:rPr>
          <w:color w:val="000009"/>
          <w:sz w:val="24"/>
        </w:rPr>
        <w:t>…….</w:t>
      </w:r>
      <w:proofErr w:type="gramEnd"/>
      <w:r>
        <w:rPr>
          <w:color w:val="000009"/>
          <w:sz w:val="24"/>
        </w:rPr>
        <w:t>(prov.</w:t>
      </w:r>
      <w:r>
        <w:rPr>
          <w:color w:val="000009"/>
          <w:spacing w:val="32"/>
          <w:sz w:val="24"/>
        </w:rPr>
        <w:t xml:space="preserve"> </w:t>
      </w:r>
      <w:proofErr w:type="gramStart"/>
      <w:r>
        <w:rPr>
          <w:color w:val="000009"/>
          <w:sz w:val="24"/>
        </w:rPr>
        <w:t>…….</w:t>
      </w:r>
      <w:proofErr w:type="gramEnd"/>
      <w:r>
        <w:rPr>
          <w:color w:val="000009"/>
          <w:sz w:val="24"/>
        </w:rPr>
        <w:t>)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il…………………….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residente in……………</w:t>
      </w:r>
      <w:proofErr w:type="gramStart"/>
      <w:r>
        <w:rPr>
          <w:color w:val="000009"/>
          <w:sz w:val="24"/>
        </w:rPr>
        <w:t>…….</w:t>
      </w:r>
      <w:proofErr w:type="gramEnd"/>
      <w:r>
        <w:rPr>
          <w:color w:val="000009"/>
          <w:sz w:val="24"/>
        </w:rPr>
        <w:t>.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 xml:space="preserve">(prov. </w:t>
      </w:r>
      <w:proofErr w:type="gramStart"/>
      <w:r>
        <w:rPr>
          <w:color w:val="000009"/>
          <w:sz w:val="24"/>
        </w:rPr>
        <w:t>…….</w:t>
      </w:r>
      <w:proofErr w:type="gramEnd"/>
      <w:r>
        <w:rPr>
          <w:color w:val="000009"/>
          <w:sz w:val="24"/>
        </w:rPr>
        <w:t>) , Via …………………………. n.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;</w:t>
      </w:r>
    </w:p>
    <w:p w14:paraId="08792410" w14:textId="77777777" w:rsidR="006F37D5" w:rsidRDefault="00000000">
      <w:pPr>
        <w:pStyle w:val="Paragrafoelenco"/>
        <w:numPr>
          <w:ilvl w:val="0"/>
          <w:numId w:val="2"/>
        </w:numPr>
        <w:tabs>
          <w:tab w:val="left" w:pos="362"/>
          <w:tab w:val="left" w:leader="dot" w:pos="9220"/>
        </w:tabs>
        <w:ind w:left="36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proprio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recapito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…………………</w:t>
      </w:r>
      <w:proofErr w:type="gramStart"/>
      <w:r>
        <w:rPr>
          <w:color w:val="000009"/>
          <w:sz w:val="24"/>
        </w:rPr>
        <w:t>…….</w:t>
      </w:r>
      <w:proofErr w:type="gramEnd"/>
      <w:r>
        <w:rPr>
          <w:color w:val="000009"/>
          <w:sz w:val="24"/>
        </w:rPr>
        <w:t>.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…</w:t>
      </w:r>
      <w:proofErr w:type="gramStart"/>
      <w:r>
        <w:rPr>
          <w:color w:val="000009"/>
          <w:sz w:val="24"/>
        </w:rPr>
        <w:t>…….</w:t>
      </w:r>
      <w:proofErr w:type="gramEnd"/>
      <w:r>
        <w:rPr>
          <w:color w:val="000009"/>
          <w:sz w:val="24"/>
        </w:rPr>
        <w:t>.</w:t>
      </w:r>
      <w:r>
        <w:rPr>
          <w:color w:val="000009"/>
          <w:spacing w:val="47"/>
          <w:sz w:val="24"/>
        </w:rPr>
        <w:t xml:space="preserve"> </w:t>
      </w:r>
      <w:proofErr w:type="spellStart"/>
      <w:r>
        <w:rPr>
          <w:color w:val="000009"/>
          <w:spacing w:val="-5"/>
          <w:sz w:val="24"/>
        </w:rPr>
        <w:t>tel</w:t>
      </w:r>
      <w:proofErr w:type="spellEnd"/>
      <w:r>
        <w:rPr>
          <w:color w:val="000009"/>
          <w:sz w:val="24"/>
        </w:rPr>
        <w:tab/>
      </w:r>
      <w:proofErr w:type="spellStart"/>
      <w:r>
        <w:rPr>
          <w:color w:val="000009"/>
          <w:spacing w:val="-2"/>
          <w:sz w:val="24"/>
        </w:rPr>
        <w:t>cell</w:t>
      </w:r>
      <w:proofErr w:type="spellEnd"/>
      <w:r>
        <w:rPr>
          <w:color w:val="000009"/>
          <w:spacing w:val="-2"/>
          <w:sz w:val="24"/>
        </w:rPr>
        <w:t>.</w:t>
      </w:r>
    </w:p>
    <w:p w14:paraId="2A692160" w14:textId="255808DC" w:rsidR="006F37D5" w:rsidRDefault="00000000">
      <w:pPr>
        <w:pStyle w:val="Corpotesto"/>
        <w:tabs>
          <w:tab w:val="left" w:leader="dot" w:pos="9026"/>
        </w:tabs>
      </w:pPr>
      <w:r>
        <w:rPr>
          <w:color w:val="000009"/>
        </w:rPr>
        <w:t>……………………,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e-mail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………………….</w:t>
      </w:r>
      <w:r>
        <w:rPr>
          <w:color w:val="000009"/>
          <w:spacing w:val="18"/>
        </w:rPr>
        <w:t xml:space="preserve"> </w:t>
      </w:r>
      <w:proofErr w:type="spellStart"/>
      <w:r>
        <w:rPr>
          <w:color w:val="000009"/>
          <w:spacing w:val="-2"/>
        </w:rPr>
        <w:t>p.e.</w:t>
      </w:r>
      <w:r w:rsidR="006E04C4">
        <w:rPr>
          <w:color w:val="000009"/>
          <w:spacing w:val="-2"/>
        </w:rPr>
        <w:t>c</w:t>
      </w:r>
      <w:proofErr w:type="spellEnd"/>
      <w:r w:rsidR="006E04C4">
        <w:rPr>
          <w:color w:val="000009"/>
          <w:spacing w:val="-2"/>
        </w:rPr>
        <w:t>………………………………</w:t>
      </w:r>
      <w:proofErr w:type="gramStart"/>
      <w:r w:rsidR="006E04C4">
        <w:rPr>
          <w:color w:val="000009"/>
          <w:spacing w:val="-2"/>
        </w:rPr>
        <w:t>…….</w:t>
      </w:r>
      <w:proofErr w:type="gramEnd"/>
      <w:r w:rsidR="006E04C4">
        <w:rPr>
          <w:color w:val="000009"/>
          <w:spacing w:val="-2"/>
        </w:rPr>
        <w:t>.</w:t>
      </w:r>
      <w:r>
        <w:rPr>
          <w:color w:val="000009"/>
          <w:spacing w:val="-2"/>
        </w:rPr>
        <w:t>presso</w:t>
      </w:r>
    </w:p>
    <w:p w14:paraId="1E32361F" w14:textId="77777777" w:rsidR="006F37D5" w:rsidRDefault="00000000">
      <w:pPr>
        <w:pStyle w:val="Corpotesto"/>
        <w:rPr>
          <w:color w:val="000009"/>
          <w:spacing w:val="-2"/>
        </w:rPr>
      </w:pPr>
      <w:r>
        <w:rPr>
          <w:color w:val="000009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dovranno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indirizzate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comunicazioni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relative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procedura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oggetto;</w:t>
      </w:r>
    </w:p>
    <w:p w14:paraId="03E93818" w14:textId="77777777" w:rsidR="00196963" w:rsidRDefault="00196963">
      <w:pPr>
        <w:pStyle w:val="Corpotesto"/>
      </w:pPr>
    </w:p>
    <w:p w14:paraId="0752F95D" w14:textId="77777777" w:rsidR="006F37D5" w:rsidRDefault="00000000">
      <w:pPr>
        <w:pStyle w:val="Paragrafoelenco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cittadinanza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italiana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uno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degli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membri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dell'Unione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Europea;</w:t>
      </w:r>
    </w:p>
    <w:p w14:paraId="15351DCF" w14:textId="77777777" w:rsidR="006F37D5" w:rsidRDefault="00000000">
      <w:pPr>
        <w:pStyle w:val="Paragrafoelenco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godere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diritti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civili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politici;</w:t>
      </w:r>
    </w:p>
    <w:p w14:paraId="6640C6DD" w14:textId="5189688B" w:rsidR="00196963" w:rsidRPr="0081099A" w:rsidRDefault="00000000" w:rsidP="0081099A">
      <w:pPr>
        <w:pStyle w:val="Paragrafoelenco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Laurea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2"/>
          <w:sz w:val="24"/>
        </w:rPr>
        <w:t xml:space="preserve"> Giurisprudenza;</w:t>
      </w:r>
    </w:p>
    <w:p w14:paraId="78C5AC63" w14:textId="39E9B65D" w:rsidR="006F37D5" w:rsidRDefault="00000000">
      <w:pPr>
        <w:pStyle w:val="Paragrafoelenco"/>
        <w:numPr>
          <w:ilvl w:val="0"/>
          <w:numId w:val="2"/>
        </w:numPr>
        <w:tabs>
          <w:tab w:val="left" w:pos="362"/>
          <w:tab w:val="left" w:leader="dot" w:pos="7506"/>
        </w:tabs>
        <w:ind w:left="36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iscritto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all’Albo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professionale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degli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Avvocati</w:t>
      </w:r>
      <w:r>
        <w:rPr>
          <w:color w:val="000009"/>
          <w:spacing w:val="-5"/>
          <w:sz w:val="24"/>
        </w:rPr>
        <w:t xml:space="preserve"> di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al</w:t>
      </w:r>
    </w:p>
    <w:p w14:paraId="52733BEA" w14:textId="77777777" w:rsidR="006F37D5" w:rsidRDefault="00000000">
      <w:pPr>
        <w:pStyle w:val="Corpotesto"/>
        <w:tabs>
          <w:tab w:val="left" w:leader="dot" w:pos="3174"/>
        </w:tabs>
        <w:rPr>
          <w:color w:val="000009"/>
          <w:spacing w:val="-10"/>
        </w:rPr>
      </w:pPr>
      <w:r>
        <w:rPr>
          <w:color w:val="000009"/>
        </w:rPr>
        <w:t xml:space="preserve">n. ……… </w:t>
      </w:r>
      <w:r>
        <w:rPr>
          <w:color w:val="000009"/>
          <w:spacing w:val="-5"/>
        </w:rPr>
        <w:t>dal</w:t>
      </w:r>
      <w:r>
        <w:rPr>
          <w:color w:val="000009"/>
        </w:rPr>
        <w:tab/>
      </w:r>
      <w:r>
        <w:rPr>
          <w:color w:val="000009"/>
          <w:spacing w:val="-10"/>
        </w:rPr>
        <w:t>;</w:t>
      </w:r>
    </w:p>
    <w:p w14:paraId="27F0AE00" w14:textId="77777777" w:rsidR="00196963" w:rsidRDefault="00196963">
      <w:pPr>
        <w:pStyle w:val="Corpotesto"/>
        <w:tabs>
          <w:tab w:val="left" w:leader="dot" w:pos="3174"/>
        </w:tabs>
      </w:pPr>
    </w:p>
    <w:p w14:paraId="29CE53DB" w14:textId="77777777" w:rsidR="006F37D5" w:rsidRDefault="00000000">
      <w:pPr>
        <w:ind w:left="4029"/>
        <w:rPr>
          <w:b/>
          <w:color w:val="000009"/>
          <w:spacing w:val="-2"/>
          <w:sz w:val="24"/>
        </w:rPr>
      </w:pPr>
      <w:r>
        <w:rPr>
          <w:b/>
          <w:color w:val="000009"/>
          <w:sz w:val="24"/>
        </w:rPr>
        <w:t>dichiara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inoltre</w:t>
      </w:r>
    </w:p>
    <w:p w14:paraId="30243A56" w14:textId="77777777" w:rsidR="00196963" w:rsidRDefault="00196963">
      <w:pPr>
        <w:ind w:left="4029"/>
        <w:rPr>
          <w:b/>
          <w:sz w:val="24"/>
        </w:rPr>
      </w:pPr>
    </w:p>
    <w:p w14:paraId="6B73B5D9" w14:textId="77777777" w:rsidR="006F37D5" w:rsidRDefault="00000000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3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essere/di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iscritto</w:t>
      </w:r>
      <w:r>
        <w:rPr>
          <w:color w:val="000009"/>
          <w:spacing w:val="-5"/>
          <w:sz w:val="24"/>
        </w:rPr>
        <w:t xml:space="preserve"> </w:t>
      </w:r>
      <w:r>
        <w:rPr>
          <w:sz w:val="24"/>
        </w:rPr>
        <w:t>nell</w:t>
      </w:r>
      <w:r>
        <w:rPr>
          <w:color w:val="000009"/>
          <w:sz w:val="24"/>
        </w:rPr>
        <w:t>’</w:t>
      </w:r>
      <w:r>
        <w:rPr>
          <w:sz w:val="24"/>
        </w:rPr>
        <w:t>Albo</w:t>
      </w:r>
      <w:r>
        <w:rPr>
          <w:spacing w:val="-10"/>
          <w:sz w:val="24"/>
        </w:rPr>
        <w:t xml:space="preserve"> </w:t>
      </w:r>
      <w:r>
        <w:rPr>
          <w:sz w:val="24"/>
        </w:rPr>
        <w:t>speciale</w:t>
      </w:r>
      <w:r>
        <w:rPr>
          <w:spacing w:val="-9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avvocati</w:t>
      </w:r>
      <w:r>
        <w:rPr>
          <w:spacing w:val="-11"/>
          <w:sz w:val="24"/>
        </w:rPr>
        <w:t xml:space="preserve"> </w:t>
      </w:r>
      <w:r>
        <w:rPr>
          <w:sz w:val="24"/>
        </w:rPr>
        <w:t>abilitati</w:t>
      </w:r>
      <w:r>
        <w:rPr>
          <w:spacing w:val="-9"/>
          <w:sz w:val="24"/>
        </w:rPr>
        <w:t xml:space="preserve"> </w:t>
      </w:r>
      <w:r>
        <w:rPr>
          <w:sz w:val="24"/>
        </w:rPr>
        <w:t>davanti</w:t>
      </w:r>
      <w:r>
        <w:rPr>
          <w:spacing w:val="-11"/>
          <w:sz w:val="24"/>
        </w:rPr>
        <w:t xml:space="preserve"> </w:t>
      </w:r>
      <w:r>
        <w:rPr>
          <w:sz w:val="24"/>
        </w:rPr>
        <w:t>alle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giurisdizioni </w:t>
      </w:r>
      <w:r>
        <w:rPr>
          <w:spacing w:val="-2"/>
          <w:sz w:val="24"/>
        </w:rPr>
        <w:t>superiori;</w:t>
      </w:r>
    </w:p>
    <w:p w14:paraId="51143600" w14:textId="77777777" w:rsidR="006F37D5" w:rsidRDefault="00000000" w:rsidP="00196963">
      <w:pPr>
        <w:pStyle w:val="Paragrafoelenco"/>
        <w:numPr>
          <w:ilvl w:val="0"/>
          <w:numId w:val="2"/>
        </w:numPr>
        <w:tabs>
          <w:tab w:val="left" w:pos="362"/>
        </w:tabs>
        <w:spacing w:after="120"/>
        <w:ind w:left="36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essere/di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iscritto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Cassa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Nazionale</w:t>
      </w:r>
      <w:r>
        <w:rPr>
          <w:color w:val="000009"/>
          <w:spacing w:val="-2"/>
          <w:sz w:val="24"/>
        </w:rPr>
        <w:t xml:space="preserve"> Forense;</w:t>
      </w:r>
    </w:p>
    <w:p w14:paraId="0F6874B2" w14:textId="77777777" w:rsidR="006F37D5" w:rsidRDefault="00000000" w:rsidP="00196963">
      <w:pPr>
        <w:pStyle w:val="Paragrafoelenco"/>
        <w:numPr>
          <w:ilvl w:val="0"/>
          <w:numId w:val="2"/>
        </w:numPr>
        <w:tabs>
          <w:tab w:val="left" w:pos="362"/>
        </w:tabs>
        <w:spacing w:after="120"/>
        <w:ind w:left="36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riportato/di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riportato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condanne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penali;</w:t>
      </w:r>
    </w:p>
    <w:p w14:paraId="35518A36" w14:textId="77777777" w:rsidR="006F37D5" w:rsidRDefault="00000000" w:rsidP="00196963">
      <w:pPr>
        <w:pStyle w:val="Paragrafoelenco"/>
        <w:numPr>
          <w:ilvl w:val="0"/>
          <w:numId w:val="2"/>
        </w:numPr>
        <w:tabs>
          <w:tab w:val="left" w:pos="362"/>
        </w:tabs>
        <w:spacing w:after="120"/>
        <w:ind w:left="36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avere/di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procedimenti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-2"/>
          <w:sz w:val="24"/>
        </w:rPr>
        <w:t xml:space="preserve"> pendenti;</w:t>
      </w:r>
    </w:p>
    <w:p w14:paraId="570834BA" w14:textId="15940F0B" w:rsidR="006F37D5" w:rsidRPr="00196963" w:rsidRDefault="00000000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42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subito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sanzioni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disciplinari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parte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dell’Ordine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appartenenza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relazione all’esercizio della propria attività professionale;</w:t>
      </w:r>
    </w:p>
    <w:p w14:paraId="70DB99F6" w14:textId="7A408D2C" w:rsidR="00196963" w:rsidRDefault="00196963" w:rsidP="00196963">
      <w:pPr>
        <w:pStyle w:val="Paragrafoelenco"/>
        <w:numPr>
          <w:ilvl w:val="0"/>
          <w:numId w:val="2"/>
        </w:numPr>
        <w:tabs>
          <w:tab w:val="left" w:pos="362"/>
        </w:tabs>
        <w:spacing w:before="78" w:after="120"/>
        <w:ind w:left="362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parte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e/o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difensore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né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prima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persona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né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attraverso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colleghi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studio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2"/>
          <w:sz w:val="24"/>
        </w:rPr>
        <w:t>associato</w:t>
      </w:r>
    </w:p>
    <w:p w14:paraId="33AE5CC4" w14:textId="2F634664" w:rsidR="00196963" w:rsidRDefault="00196963" w:rsidP="00196963">
      <w:pPr>
        <w:pStyle w:val="Corpotesto"/>
        <w:spacing w:after="120"/>
        <w:jc w:val="both"/>
      </w:pP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Comune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Santa Maria di Licodia</w:t>
      </w:r>
      <w:r>
        <w:rPr>
          <w:color w:val="000009"/>
          <w:spacing w:val="-2"/>
        </w:rPr>
        <w:t>;</w:t>
      </w:r>
    </w:p>
    <w:p w14:paraId="4329A258" w14:textId="5B92DBC7" w:rsidR="00196963" w:rsidRDefault="00196963" w:rsidP="00196963">
      <w:pPr>
        <w:pStyle w:val="Paragrafoelenco"/>
        <w:numPr>
          <w:ilvl w:val="0"/>
          <w:numId w:val="2"/>
        </w:numPr>
        <w:tabs>
          <w:tab w:val="left" w:pos="362"/>
        </w:tabs>
        <w:spacing w:after="120"/>
        <w:ind w:left="362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contenzioso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Comune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 w:rsidR="00C103D9" w:rsidRPr="00C103D9">
        <w:rPr>
          <w:color w:val="000009"/>
          <w:sz w:val="24"/>
        </w:rPr>
        <w:t>Santa Maria di Licodia</w:t>
      </w:r>
      <w:r>
        <w:rPr>
          <w:color w:val="000009"/>
          <w:spacing w:val="-2"/>
          <w:sz w:val="24"/>
        </w:rPr>
        <w:t>;</w:t>
      </w:r>
    </w:p>
    <w:p w14:paraId="2F45ED53" w14:textId="77777777" w:rsidR="00196963" w:rsidRDefault="00196963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58"/>
        <w:jc w:val="both"/>
        <w:rPr>
          <w:sz w:val="24"/>
        </w:rPr>
      </w:pPr>
      <w:r>
        <w:rPr>
          <w:color w:val="000009"/>
          <w:sz w:val="24"/>
        </w:rPr>
        <w:t xml:space="preserve">di non incorrere in una delle cause che comportino l’incapacità di contrattare con la Pubblica </w:t>
      </w:r>
      <w:r>
        <w:rPr>
          <w:color w:val="000009"/>
          <w:spacing w:val="-2"/>
          <w:sz w:val="24"/>
        </w:rPr>
        <w:t>Amministrazione;</w:t>
      </w:r>
    </w:p>
    <w:p w14:paraId="28AE5D73" w14:textId="77777777" w:rsidR="00196963" w:rsidRDefault="00196963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42"/>
        <w:jc w:val="both"/>
        <w:rPr>
          <w:sz w:val="24"/>
        </w:rPr>
      </w:pPr>
      <w:r>
        <w:rPr>
          <w:color w:val="000009"/>
          <w:sz w:val="24"/>
        </w:rPr>
        <w:t xml:space="preserve">di non incorrere in alcuna delle situazioni di incompatibilità e/o di conflitto di interesse con l’Amministrazione comunale previste dalla vigente normativa e dal Codice deontologico </w:t>
      </w:r>
      <w:r>
        <w:rPr>
          <w:color w:val="000009"/>
          <w:spacing w:val="-2"/>
          <w:sz w:val="24"/>
        </w:rPr>
        <w:t>forense;</w:t>
      </w:r>
    </w:p>
    <w:p w14:paraId="4443C584" w14:textId="77777777" w:rsidR="00196963" w:rsidRDefault="00196963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52"/>
        <w:jc w:val="both"/>
        <w:rPr>
          <w:sz w:val="24"/>
        </w:rPr>
      </w:pPr>
      <w:r>
        <w:rPr>
          <w:color w:val="000009"/>
          <w:sz w:val="24"/>
        </w:rPr>
        <w:t>di non aver riportato condanne penali definitive e/o di non essere sottoposto a procedimenti penali per reati contro la P.A. o per reati di cui alle norme antimafia;</w:t>
      </w:r>
    </w:p>
    <w:p w14:paraId="76FD3064" w14:textId="2C064805" w:rsidR="00196963" w:rsidRDefault="00196963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43"/>
        <w:jc w:val="both"/>
        <w:rPr>
          <w:sz w:val="24"/>
        </w:rPr>
      </w:pPr>
      <w:r>
        <w:rPr>
          <w:color w:val="000009"/>
          <w:sz w:val="24"/>
        </w:rPr>
        <w:t>di aver preso conoscenza e di accettare le norme del Codice di comportamento dei dipendenti pubblici approvato con DPR n. 62/2013;</w:t>
      </w:r>
    </w:p>
    <w:p w14:paraId="6A366B8E" w14:textId="77777777" w:rsidR="00196963" w:rsidRDefault="00196963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46"/>
        <w:jc w:val="both"/>
        <w:rPr>
          <w:sz w:val="24"/>
        </w:rPr>
      </w:pPr>
      <w:r>
        <w:rPr>
          <w:color w:val="000009"/>
          <w:sz w:val="24"/>
        </w:rPr>
        <w:t>di obbligarsi a stipulare idonea assicurazione di responsabilità civile verso terzi a copertura dei rischi della propria attività professionale, avente durata pari o superiore a quella del rapporto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con il Comune;</w:t>
      </w:r>
    </w:p>
    <w:p w14:paraId="44C910E9" w14:textId="77777777" w:rsidR="00196963" w:rsidRDefault="00196963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57"/>
        <w:jc w:val="both"/>
        <w:rPr>
          <w:sz w:val="24"/>
        </w:rPr>
      </w:pPr>
      <w:r>
        <w:rPr>
          <w:color w:val="000009"/>
          <w:sz w:val="24"/>
        </w:rPr>
        <w:t xml:space="preserve">di essere in regola con gli obblighi relativi al pagamento di contributi previdenziali e </w:t>
      </w:r>
      <w:r>
        <w:rPr>
          <w:color w:val="000009"/>
          <w:spacing w:val="-2"/>
          <w:sz w:val="24"/>
        </w:rPr>
        <w:t>assistenziali;</w:t>
      </w:r>
    </w:p>
    <w:p w14:paraId="709A8AD1" w14:textId="77777777" w:rsidR="00196963" w:rsidRDefault="00196963" w:rsidP="00196963">
      <w:pPr>
        <w:pStyle w:val="Paragrafoelenco"/>
        <w:numPr>
          <w:ilvl w:val="0"/>
          <w:numId w:val="2"/>
        </w:numPr>
        <w:tabs>
          <w:tab w:val="left" w:pos="362"/>
        </w:tabs>
        <w:spacing w:after="120"/>
        <w:ind w:left="362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regola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normativa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fiscale;</w:t>
      </w:r>
    </w:p>
    <w:p w14:paraId="73CC5B66" w14:textId="77777777" w:rsidR="00196963" w:rsidRDefault="00196963" w:rsidP="00196963">
      <w:pPr>
        <w:pStyle w:val="Paragrafoelenco"/>
        <w:numPr>
          <w:ilvl w:val="0"/>
          <w:numId w:val="2"/>
        </w:numPr>
        <w:tabs>
          <w:tab w:val="left" w:pos="363"/>
        </w:tabs>
        <w:spacing w:after="120"/>
        <w:ind w:right="153"/>
        <w:jc w:val="both"/>
        <w:rPr>
          <w:sz w:val="24"/>
        </w:rPr>
      </w:pPr>
      <w:r>
        <w:rPr>
          <w:color w:val="000009"/>
          <w:sz w:val="24"/>
        </w:rPr>
        <w:t>di impegnarsi a comunicare all’Ente ogni eventuale atto modificativo delle dichiarazioni presentate e di essere a conoscenza che, se tali modifiche comportano la perdita dei requisiti, l’Ente si riserva la cancellazione dell’elenco e di revocare, per l’effetto, gli incarichi conferiti;</w:t>
      </w:r>
    </w:p>
    <w:p w14:paraId="01DB526B" w14:textId="77777777" w:rsidR="00196963" w:rsidRPr="00196963" w:rsidRDefault="00196963" w:rsidP="00196963">
      <w:pPr>
        <w:pStyle w:val="Paragrafoelenco"/>
        <w:numPr>
          <w:ilvl w:val="0"/>
          <w:numId w:val="2"/>
        </w:numPr>
        <w:tabs>
          <w:tab w:val="left" w:pos="362"/>
        </w:tabs>
        <w:spacing w:after="120"/>
        <w:ind w:left="362"/>
        <w:jc w:val="both"/>
        <w:rPr>
          <w:sz w:val="24"/>
        </w:rPr>
      </w:pPr>
      <w:r>
        <w:rPr>
          <w:color w:val="000009"/>
          <w:sz w:val="24"/>
        </w:rPr>
        <w:t>che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fatti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atti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indicati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nel</w:t>
      </w:r>
      <w:r>
        <w:rPr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curriculum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vitae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sono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veri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documentabili;</w:t>
      </w:r>
    </w:p>
    <w:p w14:paraId="4E92CC6B" w14:textId="77777777" w:rsidR="00196963" w:rsidRDefault="00196963" w:rsidP="00196963">
      <w:pPr>
        <w:pStyle w:val="Paragrafoelenco"/>
        <w:tabs>
          <w:tab w:val="left" w:pos="362"/>
        </w:tabs>
        <w:ind w:firstLine="0"/>
        <w:jc w:val="both"/>
        <w:rPr>
          <w:sz w:val="24"/>
        </w:rPr>
      </w:pPr>
    </w:p>
    <w:p w14:paraId="55F577CF" w14:textId="77777777" w:rsidR="00196963" w:rsidRPr="00196963" w:rsidRDefault="00196963" w:rsidP="00196963">
      <w:pPr>
        <w:tabs>
          <w:tab w:val="left" w:pos="723"/>
        </w:tabs>
        <w:ind w:right="146"/>
        <w:jc w:val="both"/>
        <w:rPr>
          <w:sz w:val="24"/>
        </w:rPr>
      </w:pPr>
      <w:r w:rsidRPr="00196963">
        <w:rPr>
          <w:color w:val="000009"/>
          <w:sz w:val="24"/>
        </w:rPr>
        <w:t xml:space="preserve">di accettare le prescrizioni, le condizioni e le clausole riportate nell'Avviso pubblico, espressamente inclusa quella secondo cui l’Amministrazione comunale si riserva l’insindacabile facoltà di scegliere altri avvocati non iscritti nel </w:t>
      </w:r>
      <w:proofErr w:type="gramStart"/>
      <w:r w:rsidRPr="00196963">
        <w:rPr>
          <w:color w:val="000009"/>
          <w:sz w:val="24"/>
        </w:rPr>
        <w:t>predetto</w:t>
      </w:r>
      <w:proofErr w:type="gramEnd"/>
      <w:r w:rsidRPr="00196963">
        <w:rPr>
          <w:color w:val="000009"/>
          <w:sz w:val="24"/>
        </w:rPr>
        <w:t xml:space="preserve"> Elenco, per il conferimento di specifici incarichi di patrocinio legale, qualora sia giustificato dalla necessità di assicurare la continuità con incarichi precedenti aventi lo stesso oggetto e/o la specialità dell’incarico da affidare;</w:t>
      </w:r>
    </w:p>
    <w:p w14:paraId="78141E15" w14:textId="77777777" w:rsidR="00196963" w:rsidRDefault="00196963" w:rsidP="00196963">
      <w:pPr>
        <w:tabs>
          <w:tab w:val="left" w:pos="722"/>
        </w:tabs>
        <w:jc w:val="both"/>
        <w:rPr>
          <w:color w:val="000009"/>
          <w:sz w:val="24"/>
        </w:rPr>
      </w:pPr>
    </w:p>
    <w:p w14:paraId="45022F18" w14:textId="5556A566" w:rsidR="00196963" w:rsidRPr="00196963" w:rsidRDefault="00196963" w:rsidP="0081099A">
      <w:pPr>
        <w:tabs>
          <w:tab w:val="left" w:pos="722"/>
        </w:tabs>
        <w:jc w:val="both"/>
        <w:rPr>
          <w:sz w:val="24"/>
        </w:rPr>
      </w:pP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impegnarsi</w:t>
      </w:r>
      <w:r w:rsidRPr="00196963">
        <w:rPr>
          <w:color w:val="000009"/>
          <w:spacing w:val="1"/>
          <w:sz w:val="24"/>
        </w:rPr>
        <w:t xml:space="preserve"> </w:t>
      </w:r>
      <w:r w:rsidRPr="00196963">
        <w:rPr>
          <w:color w:val="000009"/>
          <w:sz w:val="24"/>
        </w:rPr>
        <w:t>a</w:t>
      </w:r>
      <w:r w:rsidRPr="00196963">
        <w:rPr>
          <w:color w:val="000009"/>
          <w:spacing w:val="1"/>
          <w:sz w:val="24"/>
        </w:rPr>
        <w:t xml:space="preserve"> </w:t>
      </w:r>
      <w:r w:rsidRPr="00196963">
        <w:rPr>
          <w:color w:val="000009"/>
          <w:sz w:val="24"/>
        </w:rPr>
        <w:t>non</w:t>
      </w:r>
      <w:r w:rsidRPr="00196963">
        <w:rPr>
          <w:color w:val="000009"/>
          <w:spacing w:val="2"/>
          <w:sz w:val="24"/>
        </w:rPr>
        <w:t xml:space="preserve"> </w:t>
      </w:r>
      <w:r w:rsidRPr="00196963">
        <w:rPr>
          <w:color w:val="000009"/>
          <w:sz w:val="24"/>
        </w:rPr>
        <w:t>assistere</w:t>
      </w:r>
      <w:r w:rsidRPr="00196963">
        <w:rPr>
          <w:color w:val="000009"/>
          <w:spacing w:val="1"/>
          <w:sz w:val="24"/>
        </w:rPr>
        <w:t xml:space="preserve"> </w:t>
      </w:r>
      <w:r w:rsidRPr="00196963">
        <w:rPr>
          <w:color w:val="000009"/>
          <w:sz w:val="24"/>
        </w:rPr>
        <w:t>-</w:t>
      </w:r>
      <w:r w:rsidRPr="00196963">
        <w:rPr>
          <w:color w:val="000009"/>
          <w:spacing w:val="2"/>
          <w:sz w:val="24"/>
        </w:rPr>
        <w:t xml:space="preserve"> </w:t>
      </w:r>
      <w:r w:rsidRPr="00196963">
        <w:rPr>
          <w:color w:val="000009"/>
          <w:sz w:val="24"/>
        </w:rPr>
        <w:t>né</w:t>
      </w:r>
      <w:r w:rsidRPr="00196963">
        <w:rPr>
          <w:color w:val="000009"/>
          <w:spacing w:val="2"/>
          <w:sz w:val="24"/>
        </w:rPr>
        <w:t xml:space="preserve"> </w:t>
      </w:r>
      <w:r w:rsidRPr="00196963">
        <w:rPr>
          <w:color w:val="000009"/>
          <w:sz w:val="24"/>
        </w:rPr>
        <w:t>in</w:t>
      </w:r>
      <w:r w:rsidRPr="00196963">
        <w:rPr>
          <w:color w:val="000009"/>
          <w:spacing w:val="2"/>
          <w:sz w:val="24"/>
        </w:rPr>
        <w:t xml:space="preserve"> </w:t>
      </w:r>
      <w:r w:rsidRPr="00196963">
        <w:rPr>
          <w:color w:val="000009"/>
          <w:sz w:val="24"/>
        </w:rPr>
        <w:t>prima</w:t>
      </w:r>
      <w:r w:rsidRPr="00196963">
        <w:rPr>
          <w:color w:val="000009"/>
          <w:spacing w:val="2"/>
          <w:sz w:val="24"/>
        </w:rPr>
        <w:t xml:space="preserve"> </w:t>
      </w:r>
      <w:r w:rsidRPr="00196963">
        <w:rPr>
          <w:color w:val="000009"/>
          <w:sz w:val="24"/>
        </w:rPr>
        <w:t>persona</w:t>
      </w:r>
      <w:r w:rsidRPr="00196963">
        <w:rPr>
          <w:color w:val="000009"/>
          <w:spacing w:val="2"/>
          <w:sz w:val="24"/>
        </w:rPr>
        <w:t xml:space="preserve"> </w:t>
      </w:r>
      <w:r w:rsidRPr="00196963">
        <w:rPr>
          <w:color w:val="000009"/>
          <w:sz w:val="24"/>
        </w:rPr>
        <w:t>né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attraverso</w:t>
      </w:r>
      <w:r w:rsidRPr="00196963">
        <w:rPr>
          <w:color w:val="000009"/>
          <w:spacing w:val="2"/>
          <w:sz w:val="24"/>
        </w:rPr>
        <w:t xml:space="preserve"> </w:t>
      </w:r>
      <w:r w:rsidRPr="00196963">
        <w:rPr>
          <w:color w:val="000009"/>
          <w:sz w:val="24"/>
        </w:rPr>
        <w:t>colleghi</w:t>
      </w:r>
      <w:r w:rsidRPr="00196963">
        <w:rPr>
          <w:color w:val="000009"/>
          <w:spacing w:val="1"/>
          <w:sz w:val="24"/>
        </w:rPr>
        <w:t xml:space="preserve"> </w:t>
      </w: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1"/>
          <w:sz w:val="24"/>
        </w:rPr>
        <w:t xml:space="preserve"> </w:t>
      </w:r>
      <w:r w:rsidRPr="00196963">
        <w:rPr>
          <w:color w:val="000009"/>
          <w:sz w:val="24"/>
        </w:rPr>
        <w:t>studio</w:t>
      </w:r>
      <w:r w:rsidRPr="00196963">
        <w:rPr>
          <w:color w:val="000009"/>
          <w:spacing w:val="3"/>
          <w:sz w:val="24"/>
        </w:rPr>
        <w:t xml:space="preserve"> </w:t>
      </w:r>
      <w:r w:rsidRPr="00196963">
        <w:rPr>
          <w:color w:val="000009"/>
          <w:spacing w:val="-2"/>
          <w:sz w:val="24"/>
        </w:rPr>
        <w:t>associato</w:t>
      </w:r>
    </w:p>
    <w:p w14:paraId="7FD595F7" w14:textId="568B7DF4" w:rsidR="00196963" w:rsidRPr="00196963" w:rsidRDefault="00196963" w:rsidP="0081099A">
      <w:pPr>
        <w:tabs>
          <w:tab w:val="left" w:pos="863"/>
        </w:tabs>
        <w:ind w:right="149"/>
        <w:jc w:val="both"/>
        <w:rPr>
          <w:sz w:val="24"/>
        </w:rPr>
      </w:pPr>
      <w:r w:rsidRPr="00196963">
        <w:rPr>
          <w:color w:val="000009"/>
          <w:sz w:val="24"/>
        </w:rPr>
        <w:t>per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tutta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la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durata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dell’incarico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clienti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aventi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contenzioso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nei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confronti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dell’Ente,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ovvero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di rinunciarvi qualora trattasi di incarichi assunti in precedenza;</w:t>
      </w:r>
    </w:p>
    <w:p w14:paraId="059702AA" w14:textId="77777777" w:rsidR="00196963" w:rsidRDefault="00196963" w:rsidP="00196963">
      <w:pPr>
        <w:tabs>
          <w:tab w:val="left" w:pos="722"/>
        </w:tabs>
        <w:jc w:val="both"/>
        <w:rPr>
          <w:color w:val="000009"/>
          <w:sz w:val="24"/>
        </w:rPr>
      </w:pPr>
    </w:p>
    <w:p w14:paraId="3FE7144D" w14:textId="1E24D1F2" w:rsidR="00196963" w:rsidRPr="00196963" w:rsidRDefault="00196963" w:rsidP="0081099A">
      <w:pPr>
        <w:tabs>
          <w:tab w:val="left" w:pos="722"/>
        </w:tabs>
        <w:jc w:val="both"/>
        <w:rPr>
          <w:sz w:val="24"/>
        </w:rPr>
      </w:pP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-3"/>
          <w:sz w:val="24"/>
        </w:rPr>
        <w:t xml:space="preserve"> </w:t>
      </w:r>
      <w:r w:rsidRPr="00196963">
        <w:rPr>
          <w:color w:val="000009"/>
          <w:sz w:val="24"/>
        </w:rPr>
        <w:t>impegnarsi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a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non accettare - né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in prima</w:t>
      </w:r>
      <w:r w:rsidRPr="00196963">
        <w:rPr>
          <w:color w:val="000009"/>
          <w:spacing w:val="1"/>
          <w:sz w:val="24"/>
        </w:rPr>
        <w:t xml:space="preserve"> </w:t>
      </w:r>
      <w:r w:rsidRPr="00196963">
        <w:rPr>
          <w:color w:val="000009"/>
          <w:sz w:val="24"/>
        </w:rPr>
        <w:t>persona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né attraverso colleghi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z w:val="24"/>
        </w:rPr>
        <w:t>studio</w:t>
      </w:r>
      <w:r w:rsidRPr="00196963">
        <w:rPr>
          <w:color w:val="000009"/>
          <w:spacing w:val="-1"/>
          <w:sz w:val="24"/>
        </w:rPr>
        <w:t xml:space="preserve"> </w:t>
      </w:r>
      <w:r w:rsidRPr="00196963">
        <w:rPr>
          <w:color w:val="000009"/>
          <w:spacing w:val="-2"/>
          <w:sz w:val="24"/>
        </w:rPr>
        <w:t>associato</w:t>
      </w:r>
    </w:p>
    <w:p w14:paraId="1F029349" w14:textId="7D9A27A6" w:rsidR="00196963" w:rsidRDefault="00196963" w:rsidP="0081099A">
      <w:pPr>
        <w:tabs>
          <w:tab w:val="left" w:pos="871"/>
        </w:tabs>
        <w:ind w:right="153"/>
        <w:jc w:val="both"/>
        <w:rPr>
          <w:color w:val="000009"/>
          <w:sz w:val="24"/>
        </w:rPr>
      </w:pPr>
      <w:r w:rsidRPr="00196963">
        <w:rPr>
          <w:color w:val="000009"/>
          <w:sz w:val="24"/>
        </w:rPr>
        <w:t xml:space="preserve">incarichi da terzi contro l'Amministrazione comunale di </w:t>
      </w:r>
      <w:r w:rsidR="00C103D9" w:rsidRPr="00C103D9">
        <w:rPr>
          <w:color w:val="000009"/>
          <w:sz w:val="24"/>
        </w:rPr>
        <w:t xml:space="preserve">Santa Maria di Licodia </w:t>
      </w:r>
      <w:r w:rsidRPr="00196963">
        <w:rPr>
          <w:color w:val="000009"/>
          <w:sz w:val="24"/>
        </w:rPr>
        <w:t>per tutta la durata del rapporto instaurato con l'Ente;</w:t>
      </w:r>
    </w:p>
    <w:p w14:paraId="77DAC0D6" w14:textId="77777777" w:rsidR="00196963" w:rsidRPr="00196963" w:rsidRDefault="00196963" w:rsidP="00196963">
      <w:pPr>
        <w:tabs>
          <w:tab w:val="left" w:pos="871"/>
        </w:tabs>
        <w:ind w:right="153"/>
        <w:jc w:val="both"/>
        <w:rPr>
          <w:sz w:val="24"/>
        </w:rPr>
      </w:pPr>
    </w:p>
    <w:p w14:paraId="40D90BAB" w14:textId="04288DCC" w:rsidR="00196963" w:rsidRDefault="00196963" w:rsidP="00196963">
      <w:pPr>
        <w:tabs>
          <w:tab w:val="left" w:pos="723"/>
        </w:tabs>
        <w:ind w:right="151"/>
        <w:rPr>
          <w:color w:val="000009"/>
          <w:sz w:val="24"/>
        </w:rPr>
      </w:pP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essere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consapevole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che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l'inserimento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nell'elenco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non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comporta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alcun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obbligo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per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>il</w:t>
      </w:r>
      <w:r w:rsidRPr="00196963">
        <w:rPr>
          <w:color w:val="000009"/>
          <w:spacing w:val="40"/>
          <w:sz w:val="24"/>
        </w:rPr>
        <w:t xml:space="preserve"> </w:t>
      </w:r>
      <w:r w:rsidRPr="00196963">
        <w:rPr>
          <w:color w:val="000009"/>
          <w:sz w:val="24"/>
        </w:rPr>
        <w:t xml:space="preserve">Comune di </w:t>
      </w:r>
      <w:r w:rsidR="00C103D9" w:rsidRPr="00C103D9">
        <w:rPr>
          <w:color w:val="000009"/>
          <w:sz w:val="24"/>
        </w:rPr>
        <w:t>Santa Maria di Licodia</w:t>
      </w:r>
      <w:r w:rsidRPr="00196963">
        <w:rPr>
          <w:color w:val="000009"/>
          <w:sz w:val="24"/>
        </w:rPr>
        <w:t>;</w:t>
      </w:r>
    </w:p>
    <w:p w14:paraId="257E66F6" w14:textId="77777777" w:rsidR="00196963" w:rsidRPr="00196963" w:rsidRDefault="00196963" w:rsidP="00196963">
      <w:pPr>
        <w:tabs>
          <w:tab w:val="left" w:pos="723"/>
        </w:tabs>
        <w:ind w:right="151"/>
        <w:rPr>
          <w:sz w:val="24"/>
        </w:rPr>
      </w:pPr>
    </w:p>
    <w:p w14:paraId="61A18925" w14:textId="706CD703" w:rsidR="00196963" w:rsidRDefault="00196963" w:rsidP="00196963">
      <w:pPr>
        <w:tabs>
          <w:tab w:val="left" w:pos="723"/>
        </w:tabs>
        <w:spacing w:before="1"/>
        <w:ind w:right="150"/>
        <w:rPr>
          <w:color w:val="000009"/>
          <w:sz w:val="24"/>
        </w:rPr>
      </w:pP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rispettare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gli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obblighi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deontologici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36"/>
          <w:sz w:val="24"/>
        </w:rPr>
        <w:t xml:space="preserve"> </w:t>
      </w:r>
      <w:r w:rsidRPr="00196963">
        <w:rPr>
          <w:color w:val="000009"/>
          <w:sz w:val="24"/>
        </w:rPr>
        <w:t>riservatezza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in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merito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alle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questioni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>trattate</w:t>
      </w:r>
      <w:r w:rsidRPr="00196963">
        <w:rPr>
          <w:color w:val="000009"/>
          <w:spacing w:val="38"/>
          <w:sz w:val="24"/>
        </w:rPr>
        <w:t xml:space="preserve"> </w:t>
      </w:r>
      <w:r w:rsidRPr="00196963">
        <w:rPr>
          <w:color w:val="000009"/>
          <w:sz w:val="24"/>
        </w:rPr>
        <w:t xml:space="preserve">per conto del Comune di </w:t>
      </w:r>
      <w:r w:rsidR="00C103D9" w:rsidRPr="00C103D9">
        <w:rPr>
          <w:color w:val="000009"/>
          <w:sz w:val="24"/>
        </w:rPr>
        <w:t>Santa Maria di Licodia</w:t>
      </w:r>
      <w:r w:rsidRPr="00196963">
        <w:rPr>
          <w:color w:val="000009"/>
          <w:sz w:val="24"/>
        </w:rPr>
        <w:t>;</w:t>
      </w:r>
    </w:p>
    <w:p w14:paraId="4705BA2D" w14:textId="77777777" w:rsidR="00196963" w:rsidRPr="00196963" w:rsidRDefault="00196963" w:rsidP="00196963">
      <w:pPr>
        <w:tabs>
          <w:tab w:val="left" w:pos="723"/>
        </w:tabs>
        <w:spacing w:before="1"/>
        <w:ind w:right="150"/>
        <w:rPr>
          <w:sz w:val="24"/>
        </w:rPr>
      </w:pPr>
    </w:p>
    <w:p w14:paraId="0D172B1C" w14:textId="77777777" w:rsidR="00196963" w:rsidRPr="00196963" w:rsidRDefault="00196963" w:rsidP="00196963">
      <w:pPr>
        <w:tabs>
          <w:tab w:val="left" w:pos="723"/>
        </w:tabs>
        <w:ind w:right="146"/>
        <w:rPr>
          <w:sz w:val="24"/>
        </w:rPr>
      </w:pP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-4"/>
          <w:sz w:val="24"/>
        </w:rPr>
        <w:t xml:space="preserve"> </w:t>
      </w:r>
      <w:r w:rsidRPr="00196963">
        <w:rPr>
          <w:color w:val="000009"/>
          <w:sz w:val="24"/>
        </w:rPr>
        <w:t>autorizzare</w:t>
      </w:r>
      <w:r w:rsidRPr="00196963">
        <w:rPr>
          <w:color w:val="000009"/>
          <w:spacing w:val="-4"/>
          <w:sz w:val="24"/>
        </w:rPr>
        <w:t xml:space="preserve"> </w:t>
      </w:r>
      <w:r w:rsidRPr="00196963">
        <w:rPr>
          <w:color w:val="000009"/>
          <w:sz w:val="24"/>
        </w:rPr>
        <w:t>l’Ente</w:t>
      </w:r>
      <w:r w:rsidRPr="00196963">
        <w:rPr>
          <w:color w:val="000009"/>
          <w:spacing w:val="-4"/>
          <w:sz w:val="24"/>
        </w:rPr>
        <w:t xml:space="preserve"> </w:t>
      </w:r>
      <w:r w:rsidRPr="00196963">
        <w:rPr>
          <w:color w:val="000009"/>
          <w:sz w:val="24"/>
        </w:rPr>
        <w:t>al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trattamento</w:t>
      </w:r>
      <w:r w:rsidRPr="00196963">
        <w:rPr>
          <w:color w:val="000009"/>
          <w:spacing w:val="-3"/>
          <w:sz w:val="24"/>
        </w:rPr>
        <w:t xml:space="preserve"> </w:t>
      </w:r>
      <w:r w:rsidRPr="00196963">
        <w:rPr>
          <w:color w:val="000009"/>
          <w:sz w:val="24"/>
        </w:rPr>
        <w:t>dei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dati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personali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di</w:t>
      </w:r>
      <w:r w:rsidRPr="00196963">
        <w:rPr>
          <w:color w:val="000009"/>
          <w:spacing w:val="-4"/>
          <w:sz w:val="24"/>
        </w:rPr>
        <w:t xml:space="preserve"> </w:t>
      </w:r>
      <w:r w:rsidRPr="00196963">
        <w:rPr>
          <w:color w:val="000009"/>
          <w:sz w:val="24"/>
        </w:rPr>
        <w:t>cui</w:t>
      </w:r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al</w:t>
      </w:r>
      <w:r w:rsidRPr="00196963">
        <w:rPr>
          <w:color w:val="000009"/>
          <w:spacing w:val="-4"/>
          <w:sz w:val="24"/>
        </w:rPr>
        <w:t xml:space="preserve"> </w:t>
      </w:r>
      <w:r w:rsidRPr="00196963">
        <w:rPr>
          <w:color w:val="000009"/>
          <w:sz w:val="24"/>
        </w:rPr>
        <w:t>D.</w:t>
      </w:r>
      <w:r w:rsidRPr="00196963">
        <w:rPr>
          <w:color w:val="000009"/>
          <w:spacing w:val="-3"/>
          <w:sz w:val="24"/>
        </w:rPr>
        <w:t xml:space="preserve"> </w:t>
      </w:r>
      <w:r w:rsidRPr="00196963">
        <w:rPr>
          <w:color w:val="000009"/>
          <w:sz w:val="24"/>
        </w:rPr>
        <w:t>Lgs.</w:t>
      </w:r>
      <w:r w:rsidRPr="00196963">
        <w:rPr>
          <w:color w:val="000009"/>
          <w:spacing w:val="-3"/>
          <w:sz w:val="24"/>
        </w:rPr>
        <w:t xml:space="preserve"> </w:t>
      </w:r>
      <w:r w:rsidRPr="00196963">
        <w:rPr>
          <w:color w:val="000009"/>
          <w:sz w:val="24"/>
        </w:rPr>
        <w:t>n.</w:t>
      </w:r>
      <w:r w:rsidRPr="00196963">
        <w:rPr>
          <w:color w:val="000009"/>
          <w:spacing w:val="-3"/>
          <w:sz w:val="24"/>
        </w:rPr>
        <w:t xml:space="preserve"> </w:t>
      </w:r>
      <w:r w:rsidRPr="00196963">
        <w:rPr>
          <w:color w:val="000009"/>
          <w:sz w:val="24"/>
        </w:rPr>
        <w:t>196/2003</w:t>
      </w:r>
      <w:r w:rsidRPr="00196963">
        <w:rPr>
          <w:color w:val="000009"/>
          <w:spacing w:val="-3"/>
          <w:sz w:val="24"/>
        </w:rPr>
        <w:t xml:space="preserve"> </w:t>
      </w:r>
      <w:proofErr w:type="spellStart"/>
      <w:r w:rsidRPr="00196963">
        <w:rPr>
          <w:color w:val="000009"/>
          <w:sz w:val="24"/>
        </w:rPr>
        <w:t>ss.mm.ii</w:t>
      </w:r>
      <w:proofErr w:type="spellEnd"/>
      <w:r w:rsidRPr="00196963">
        <w:rPr>
          <w:color w:val="000009"/>
          <w:spacing w:val="-2"/>
          <w:sz w:val="24"/>
        </w:rPr>
        <w:t xml:space="preserve"> </w:t>
      </w:r>
      <w:r w:rsidRPr="00196963">
        <w:rPr>
          <w:color w:val="000009"/>
          <w:sz w:val="24"/>
        </w:rPr>
        <w:t>e al Regolamento Europeo GDPR 679/2016.</w:t>
      </w:r>
    </w:p>
    <w:p w14:paraId="4357518A" w14:textId="77777777" w:rsidR="00196963" w:rsidRDefault="00196963">
      <w:pPr>
        <w:pStyle w:val="Paragrafoelenco"/>
        <w:rPr>
          <w:sz w:val="24"/>
        </w:rPr>
      </w:pPr>
    </w:p>
    <w:p w14:paraId="340DF9EB" w14:textId="77777777" w:rsidR="00196963" w:rsidRDefault="00196963">
      <w:pPr>
        <w:pStyle w:val="Paragrafoelenco"/>
        <w:rPr>
          <w:sz w:val="24"/>
        </w:rPr>
      </w:pPr>
    </w:p>
    <w:p w14:paraId="1739701C" w14:textId="77777777" w:rsidR="00196963" w:rsidRDefault="00196963" w:rsidP="00196963">
      <w:pPr>
        <w:pStyle w:val="Corpotesto"/>
        <w:tabs>
          <w:tab w:val="left" w:pos="4129"/>
        </w:tabs>
        <w:spacing w:before="1"/>
        <w:ind w:left="2"/>
      </w:pPr>
      <w:r>
        <w:rPr>
          <w:color w:val="000009"/>
        </w:rPr>
        <w:t xml:space="preserve">Luogo e data </w:t>
      </w:r>
      <w:r>
        <w:rPr>
          <w:color w:val="000009"/>
          <w:u w:val="single" w:color="000008"/>
        </w:rPr>
        <w:tab/>
      </w:r>
    </w:p>
    <w:p w14:paraId="118E9D71" w14:textId="77777777" w:rsidR="00196963" w:rsidRDefault="00196963" w:rsidP="00196963">
      <w:pPr>
        <w:pStyle w:val="Corpotesto"/>
        <w:ind w:left="7791"/>
      </w:pPr>
      <w:r>
        <w:rPr>
          <w:color w:val="000009"/>
          <w:spacing w:val="-2"/>
        </w:rPr>
        <w:t>Firma</w:t>
      </w:r>
    </w:p>
    <w:p w14:paraId="273AC587" w14:textId="77777777" w:rsidR="00196963" w:rsidRDefault="00196963" w:rsidP="00196963">
      <w:pPr>
        <w:pStyle w:val="Corpotesto"/>
        <w:ind w:left="0"/>
        <w:rPr>
          <w:sz w:val="20"/>
        </w:rPr>
      </w:pPr>
    </w:p>
    <w:p w14:paraId="14B89ED7" w14:textId="77777777" w:rsidR="00196963" w:rsidRDefault="00196963" w:rsidP="00196963">
      <w:pPr>
        <w:pStyle w:val="Corpotesto"/>
        <w:ind w:left="0"/>
        <w:rPr>
          <w:sz w:val="20"/>
        </w:rPr>
      </w:pPr>
    </w:p>
    <w:p w14:paraId="09B26CEF" w14:textId="77777777" w:rsidR="00196963" w:rsidRDefault="00196963" w:rsidP="00196963">
      <w:pPr>
        <w:pStyle w:val="Corpotesto"/>
        <w:spacing w:before="133"/>
        <w:ind w:left="0"/>
        <w:rPr>
          <w:sz w:val="20"/>
        </w:rPr>
      </w:pPr>
    </w:p>
    <w:p w14:paraId="1D09C399" w14:textId="77777777" w:rsidR="00196963" w:rsidRDefault="00196963" w:rsidP="00196963">
      <w:pPr>
        <w:pStyle w:val="Corpotesto"/>
        <w:spacing w:line="20" w:lineRule="exact"/>
        <w:ind w:left="66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85082D" wp14:editId="5997668F">
                <wp:extent cx="18288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DEDCC" id="Group 2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DE1CvhrAgAAkAUAAA4AAAAAAAAAAAAAAAAALgIAAGRy&#10;cy9lMm9Eb2MueG1sUEsBAi0AFAAGAAgAAAAhABTEidLZAAAAAwEAAA8AAAAAAAAAAAAAAAAAxQQA&#10;AGRycy9kb3ducmV2LnhtbFBLBQYAAAAABAAEAPMAAADLBQAAAAA=&#10;">
                <v:shape id="Graphic 3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" path="m,l1828800,e" filled="f" strokecolor="#000008" strokeweight=".17183mm">
                  <v:path arrowok="t"/>
                </v:shape>
                <w10:anchorlock/>
              </v:group>
            </w:pict>
          </mc:Fallback>
        </mc:AlternateContent>
      </w:r>
    </w:p>
    <w:p w14:paraId="1AA195F5" w14:textId="77777777" w:rsidR="00196963" w:rsidRDefault="00196963" w:rsidP="00196963">
      <w:pPr>
        <w:pStyle w:val="Corpotesto"/>
        <w:spacing w:line="20" w:lineRule="exact"/>
        <w:rPr>
          <w:sz w:val="2"/>
        </w:rPr>
        <w:sectPr w:rsidR="00196963" w:rsidSect="00196963">
          <w:headerReference w:type="default" r:id="rId7"/>
          <w:type w:val="continuous"/>
          <w:pgSz w:w="11900" w:h="16840"/>
          <w:pgMar w:top="1340" w:right="992" w:bottom="980" w:left="1133" w:header="0" w:footer="786" w:gutter="0"/>
          <w:cols w:space="720"/>
        </w:sectPr>
      </w:pPr>
    </w:p>
    <w:p w14:paraId="243590E6" w14:textId="77777777" w:rsidR="00196963" w:rsidRDefault="00196963" w:rsidP="00196963">
      <w:pPr>
        <w:pStyle w:val="Corpotesto"/>
        <w:spacing w:line="261" w:lineRule="exact"/>
        <w:ind w:left="2"/>
        <w:rPr>
          <w:color w:val="000009"/>
          <w:spacing w:val="-2"/>
        </w:rPr>
      </w:pPr>
      <w:r>
        <w:rPr>
          <w:color w:val="000009"/>
          <w:spacing w:val="-2"/>
        </w:rPr>
        <w:t>Allega:</w:t>
      </w:r>
    </w:p>
    <w:p w14:paraId="66B6DF24" w14:textId="77777777" w:rsidR="00196963" w:rsidRDefault="00196963" w:rsidP="00196963">
      <w:pPr>
        <w:pStyle w:val="Corpotesto"/>
        <w:spacing w:line="261" w:lineRule="exact"/>
        <w:ind w:left="2"/>
        <w:rPr>
          <w:color w:val="000009"/>
          <w:spacing w:val="-2"/>
        </w:rPr>
      </w:pPr>
    </w:p>
    <w:p w14:paraId="322EEE07" w14:textId="425765CA" w:rsidR="00196963" w:rsidRPr="00196963" w:rsidRDefault="00196963" w:rsidP="00196963">
      <w:pPr>
        <w:pStyle w:val="Corpotesto"/>
        <w:numPr>
          <w:ilvl w:val="0"/>
          <w:numId w:val="1"/>
        </w:numPr>
        <w:spacing w:line="261" w:lineRule="exact"/>
      </w:pPr>
      <w:r w:rsidRPr="00196963">
        <w:rPr>
          <w:i/>
          <w:color w:val="000009"/>
        </w:rPr>
        <w:t>Curriculum</w:t>
      </w:r>
      <w:r w:rsidRPr="00196963">
        <w:rPr>
          <w:i/>
          <w:color w:val="000009"/>
          <w:spacing w:val="-7"/>
        </w:rPr>
        <w:t xml:space="preserve"> </w:t>
      </w:r>
      <w:r w:rsidRPr="00196963">
        <w:rPr>
          <w:color w:val="000009"/>
        </w:rPr>
        <w:t>professionale</w:t>
      </w:r>
      <w:r w:rsidRPr="00196963">
        <w:rPr>
          <w:color w:val="000009"/>
          <w:spacing w:val="-5"/>
        </w:rPr>
        <w:t xml:space="preserve"> </w:t>
      </w:r>
      <w:r w:rsidRPr="00196963">
        <w:rPr>
          <w:color w:val="000009"/>
        </w:rPr>
        <w:t>in</w:t>
      </w:r>
      <w:r w:rsidRPr="00196963">
        <w:rPr>
          <w:color w:val="000009"/>
          <w:spacing w:val="-5"/>
        </w:rPr>
        <w:t xml:space="preserve"> </w:t>
      </w:r>
      <w:r w:rsidRPr="00196963">
        <w:rPr>
          <w:color w:val="000009"/>
        </w:rPr>
        <w:t>formato</w:t>
      </w:r>
      <w:r w:rsidRPr="00196963">
        <w:rPr>
          <w:color w:val="000009"/>
          <w:spacing w:val="-4"/>
        </w:rPr>
        <w:t xml:space="preserve"> </w:t>
      </w:r>
      <w:r w:rsidRPr="00196963">
        <w:rPr>
          <w:color w:val="000009"/>
          <w:spacing w:val="-2"/>
        </w:rPr>
        <w:t>europeo</w:t>
      </w:r>
    </w:p>
    <w:p w14:paraId="10876249" w14:textId="789F24F9" w:rsidR="00196963" w:rsidRPr="00196963" w:rsidRDefault="00196963" w:rsidP="00196963">
      <w:pPr>
        <w:pStyle w:val="Paragrafoelenco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  <w:sectPr w:rsidR="00196963" w:rsidRPr="00196963">
          <w:headerReference w:type="default" r:id="rId8"/>
          <w:footerReference w:type="default" r:id="rId9"/>
          <w:type w:val="continuous"/>
          <w:pgSz w:w="11900" w:h="16840"/>
          <w:pgMar w:top="1340" w:right="992" w:bottom="980" w:left="1133" w:header="0" w:footer="786" w:gutter="0"/>
          <w:pgNumType w:start="1"/>
          <w:cols w:space="720"/>
        </w:sectPr>
      </w:pPr>
      <w:r>
        <w:rPr>
          <w:color w:val="000009"/>
          <w:sz w:val="24"/>
        </w:rPr>
        <w:t>Fotocopia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documento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d’id</w:t>
      </w:r>
      <w:r w:rsidR="0081099A">
        <w:rPr>
          <w:color w:val="000009"/>
          <w:sz w:val="24"/>
        </w:rPr>
        <w:t>one</w:t>
      </w:r>
      <w:r>
        <w:rPr>
          <w:color w:val="000009"/>
          <w:sz w:val="24"/>
        </w:rPr>
        <w:t>ità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valido</w:t>
      </w:r>
    </w:p>
    <w:p w14:paraId="7FCE4833" w14:textId="77777777" w:rsidR="006F37D5" w:rsidRDefault="006F37D5">
      <w:pPr>
        <w:pStyle w:val="Corpotesto"/>
        <w:spacing w:before="275"/>
        <w:ind w:left="0"/>
      </w:pPr>
    </w:p>
    <w:sectPr w:rsidR="006F37D5" w:rsidSect="00196963">
      <w:pgSz w:w="11900" w:h="16840"/>
      <w:pgMar w:top="1340" w:right="992" w:bottom="980" w:left="1133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F093" w14:textId="77777777" w:rsidR="00877B88" w:rsidRDefault="00877B88">
      <w:r>
        <w:separator/>
      </w:r>
    </w:p>
  </w:endnote>
  <w:endnote w:type="continuationSeparator" w:id="0">
    <w:p w14:paraId="0B3206ED" w14:textId="77777777" w:rsidR="00877B88" w:rsidRDefault="0087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AD3E" w14:textId="77777777" w:rsidR="006F37D5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875F7BB" wp14:editId="70AD8A36">
              <wp:simplePos x="0" y="0"/>
              <wp:positionH relativeFrom="page">
                <wp:posOffset>6727190</wp:posOffset>
              </wp:positionH>
              <wp:positionV relativeFrom="page">
                <wp:posOffset>10054674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C2C2F" w14:textId="77777777" w:rsidR="006F37D5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5F7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9.7pt;margin-top:791.7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" filled="f" stroked="f">
              <v:textbox inset="0,0,0,0">
                <w:txbxContent>
                  <w:p w14:paraId="4C9C2C2F" w14:textId="77777777" w:rsidR="006F37D5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D54C" w14:textId="77777777" w:rsidR="00877B88" w:rsidRDefault="00877B88">
      <w:r>
        <w:separator/>
      </w:r>
    </w:p>
  </w:footnote>
  <w:footnote w:type="continuationSeparator" w:id="0">
    <w:p w14:paraId="104A3997" w14:textId="77777777" w:rsidR="00877B88" w:rsidRDefault="0087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CA40" w14:textId="77777777" w:rsidR="00C103D9" w:rsidRPr="00C103D9" w:rsidRDefault="00C103D9" w:rsidP="00C103D9">
    <w:pPr>
      <w:keepNext/>
      <w:keepLines/>
      <w:widowControl/>
      <w:autoSpaceDE/>
      <w:autoSpaceDN/>
      <w:spacing w:before="360" w:after="80" w:line="278" w:lineRule="auto"/>
      <w:outlineLvl w:val="0"/>
      <w:rPr>
        <w:rFonts w:ascii="Aptos Display" w:hAnsi="Aptos Display"/>
        <w:color w:val="0000FF"/>
        <w:kern w:val="2"/>
        <w:sz w:val="36"/>
        <w:szCs w:val="40"/>
      </w:rPr>
    </w:pPr>
    <w:r w:rsidRPr="00C103D9">
      <w:rPr>
        <w:rFonts w:ascii="Aptos Display" w:hAnsi="Aptos Display"/>
        <w:noProof/>
        <w:color w:val="0F4761"/>
        <w:kern w:val="2"/>
        <w:sz w:val="2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73ACE" wp14:editId="5CC7CE45">
              <wp:simplePos x="0" y="0"/>
              <wp:positionH relativeFrom="column">
                <wp:posOffset>76200</wp:posOffset>
              </wp:positionH>
              <wp:positionV relativeFrom="paragraph">
                <wp:posOffset>25400</wp:posOffset>
              </wp:positionV>
              <wp:extent cx="762000" cy="686435"/>
              <wp:effectExtent l="0" t="0" r="0" b="0"/>
              <wp:wrapNone/>
              <wp:docPr id="2059006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A2B7A" w14:textId="77777777" w:rsidR="00C103D9" w:rsidRDefault="00C103D9" w:rsidP="00C103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1ABE9E" wp14:editId="5D0F7D5A">
                                <wp:extent cx="666750" cy="619125"/>
                                <wp:effectExtent l="0" t="0" r="0" b="0"/>
                                <wp:docPr id="1391809744" name="Immagine 13918097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73A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pt;margin-top:2pt;width:60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" stroked="f">
              <v:textbox>
                <w:txbxContent>
                  <w:p w14:paraId="422A2B7A" w14:textId="77777777" w:rsidR="00C103D9" w:rsidRDefault="00C103D9" w:rsidP="00C103D9">
                    <w:r>
                      <w:rPr>
                        <w:noProof/>
                      </w:rPr>
                      <w:drawing>
                        <wp:inline distT="0" distB="0" distL="0" distR="0" wp14:anchorId="401ABE9E" wp14:editId="5D0F7D5A">
                          <wp:extent cx="666750" cy="619125"/>
                          <wp:effectExtent l="0" t="0" r="0" b="0"/>
                          <wp:docPr id="1391809744" name="Immagine 13918097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103D9">
      <w:rPr>
        <w:rFonts w:ascii="Aptos Display" w:hAnsi="Aptos Display"/>
        <w:color w:val="0000FF"/>
        <w:kern w:val="2"/>
        <w:sz w:val="36"/>
        <w:szCs w:val="40"/>
      </w:rPr>
      <w:t xml:space="preserve">                          </w:t>
    </w:r>
    <w:r w:rsidRPr="00C103D9">
      <w:rPr>
        <w:rFonts w:ascii="Aptos Display" w:hAnsi="Aptos Display"/>
        <w:color w:val="0000FF"/>
        <w:kern w:val="2"/>
        <w:sz w:val="34"/>
        <w:szCs w:val="40"/>
      </w:rPr>
      <w:t>COMUNE DI SANTA MARIA DI LICODIA</w:t>
    </w:r>
  </w:p>
  <w:p w14:paraId="2183C9F3" w14:textId="77777777" w:rsidR="00C103D9" w:rsidRPr="00C103D9" w:rsidRDefault="00C103D9" w:rsidP="00C103D9">
    <w:pPr>
      <w:keepNext/>
      <w:keepLines/>
      <w:widowControl/>
      <w:autoSpaceDE/>
      <w:autoSpaceDN/>
      <w:spacing w:before="160" w:after="80" w:line="278" w:lineRule="auto"/>
      <w:ind w:right="119" w:firstLine="1320"/>
      <w:outlineLvl w:val="1"/>
      <w:rPr>
        <w:rFonts w:ascii="Aptos Display" w:hAnsi="Aptos Display"/>
        <w:color w:val="0000FF"/>
        <w:kern w:val="2"/>
        <w:sz w:val="26"/>
        <w:szCs w:val="32"/>
      </w:rPr>
    </w:pPr>
    <w:r w:rsidRPr="00C103D9">
      <w:rPr>
        <w:rFonts w:ascii="Aptos Display" w:hAnsi="Aptos Display"/>
        <w:color w:val="0000FF"/>
        <w:kern w:val="2"/>
        <w:sz w:val="26"/>
        <w:szCs w:val="32"/>
      </w:rPr>
      <w:t xml:space="preserve">                                Città Metropolitana di Catania</w:t>
    </w:r>
  </w:p>
  <w:p w14:paraId="2EF22B98" w14:textId="77777777" w:rsidR="00C103D9" w:rsidRDefault="00C103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6D82" w14:textId="77777777" w:rsidR="009437D1" w:rsidRPr="009437D1" w:rsidRDefault="009437D1" w:rsidP="009437D1">
    <w:pPr>
      <w:keepNext/>
      <w:keepLines/>
      <w:widowControl/>
      <w:autoSpaceDE/>
      <w:autoSpaceDN/>
      <w:spacing w:before="360" w:after="80" w:line="278" w:lineRule="auto"/>
      <w:outlineLvl w:val="0"/>
      <w:rPr>
        <w:rFonts w:ascii="Aptos Display" w:hAnsi="Aptos Display"/>
        <w:color w:val="0000FF"/>
        <w:kern w:val="2"/>
        <w:sz w:val="36"/>
        <w:szCs w:val="40"/>
      </w:rPr>
    </w:pPr>
    <w:r w:rsidRPr="009437D1">
      <w:rPr>
        <w:rFonts w:ascii="Aptos Display" w:hAnsi="Aptos Display"/>
        <w:noProof/>
        <w:color w:val="0F4761"/>
        <w:kern w:val="2"/>
        <w:sz w:val="2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4A36D" wp14:editId="7C0E76D8">
              <wp:simplePos x="0" y="0"/>
              <wp:positionH relativeFrom="column">
                <wp:posOffset>76200</wp:posOffset>
              </wp:positionH>
              <wp:positionV relativeFrom="paragraph">
                <wp:posOffset>25400</wp:posOffset>
              </wp:positionV>
              <wp:extent cx="762000" cy="686435"/>
              <wp:effectExtent l="0" t="0" r="0" b="0"/>
              <wp:wrapNone/>
              <wp:docPr id="15371715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AA0C1" w14:textId="77777777" w:rsidR="009437D1" w:rsidRDefault="009437D1" w:rsidP="009437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FD6DE6" wp14:editId="346DDCFC">
                                <wp:extent cx="666750" cy="619125"/>
                                <wp:effectExtent l="0" t="0" r="0" b="0"/>
                                <wp:docPr id="1071973570" name="Immagine 10719735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4A3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pt;margin-top:2pt;width:60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E99AEAANA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" stroked="f">
              <v:textbox>
                <w:txbxContent>
                  <w:p w14:paraId="240AA0C1" w14:textId="77777777" w:rsidR="009437D1" w:rsidRDefault="009437D1" w:rsidP="009437D1">
                    <w:r>
                      <w:rPr>
                        <w:noProof/>
                      </w:rPr>
                      <w:drawing>
                        <wp:inline distT="0" distB="0" distL="0" distR="0" wp14:anchorId="2BFD6DE6" wp14:editId="346DDCFC">
                          <wp:extent cx="666750" cy="619125"/>
                          <wp:effectExtent l="0" t="0" r="0" b="0"/>
                          <wp:docPr id="1071973570" name="Immagine 107197357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437D1">
      <w:rPr>
        <w:rFonts w:ascii="Aptos Display" w:hAnsi="Aptos Display"/>
        <w:color w:val="0000FF"/>
        <w:kern w:val="2"/>
        <w:sz w:val="36"/>
        <w:szCs w:val="40"/>
      </w:rPr>
      <w:t xml:space="preserve">                          </w:t>
    </w:r>
    <w:r w:rsidRPr="009437D1">
      <w:rPr>
        <w:rFonts w:ascii="Aptos Display" w:hAnsi="Aptos Display"/>
        <w:color w:val="0000FF"/>
        <w:kern w:val="2"/>
        <w:sz w:val="34"/>
        <w:szCs w:val="40"/>
      </w:rPr>
      <w:t>COMUNE DI SANTA MARIA DI LICODIA</w:t>
    </w:r>
  </w:p>
  <w:p w14:paraId="654D1CBE" w14:textId="77777777" w:rsidR="009437D1" w:rsidRPr="009437D1" w:rsidRDefault="009437D1" w:rsidP="009437D1">
    <w:pPr>
      <w:keepNext/>
      <w:keepLines/>
      <w:widowControl/>
      <w:autoSpaceDE/>
      <w:autoSpaceDN/>
      <w:spacing w:before="160" w:after="80" w:line="278" w:lineRule="auto"/>
      <w:ind w:right="119" w:firstLine="1320"/>
      <w:outlineLvl w:val="1"/>
      <w:rPr>
        <w:rFonts w:ascii="Aptos Display" w:hAnsi="Aptos Display"/>
        <w:color w:val="0000FF"/>
        <w:kern w:val="2"/>
        <w:sz w:val="26"/>
        <w:szCs w:val="32"/>
      </w:rPr>
    </w:pPr>
    <w:r w:rsidRPr="009437D1">
      <w:rPr>
        <w:rFonts w:ascii="Aptos Display" w:hAnsi="Aptos Display"/>
        <w:color w:val="0000FF"/>
        <w:kern w:val="2"/>
        <w:sz w:val="26"/>
        <w:szCs w:val="32"/>
      </w:rPr>
      <w:t xml:space="preserve">                                Città Metropolitana di Catania</w:t>
    </w:r>
  </w:p>
  <w:p w14:paraId="09EF36BB" w14:textId="77777777" w:rsidR="009437D1" w:rsidRDefault="00943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87EBA"/>
    <w:multiLevelType w:val="hybridMultilevel"/>
    <w:tmpl w:val="FEC2F2BC"/>
    <w:lvl w:ilvl="0" w:tplc="CA8E53EC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138DF52">
      <w:numFmt w:val="bullet"/>
      <w:lvlText w:val=""/>
      <w:lvlJc w:val="left"/>
      <w:pPr>
        <w:ind w:left="7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2" w:tplc="EC064050">
      <w:numFmt w:val="bullet"/>
      <w:lvlText w:val="-"/>
      <w:lvlJc w:val="left"/>
      <w:pPr>
        <w:ind w:left="72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3" w:tplc="BA6669EA">
      <w:numFmt w:val="bullet"/>
      <w:lvlText w:val="•"/>
      <w:lvlJc w:val="left"/>
      <w:pPr>
        <w:ind w:left="2732" w:hanging="142"/>
      </w:pPr>
      <w:rPr>
        <w:rFonts w:hint="default"/>
        <w:lang w:val="it-IT" w:eastAsia="en-US" w:bidi="ar-SA"/>
      </w:rPr>
    </w:lvl>
    <w:lvl w:ilvl="4" w:tplc="B81EFFB2">
      <w:numFmt w:val="bullet"/>
      <w:lvlText w:val="•"/>
      <w:lvlJc w:val="left"/>
      <w:pPr>
        <w:ind w:left="3738" w:hanging="142"/>
      </w:pPr>
      <w:rPr>
        <w:rFonts w:hint="default"/>
        <w:lang w:val="it-IT" w:eastAsia="en-US" w:bidi="ar-SA"/>
      </w:rPr>
    </w:lvl>
    <w:lvl w:ilvl="5" w:tplc="FE862526">
      <w:numFmt w:val="bullet"/>
      <w:lvlText w:val="•"/>
      <w:lvlJc w:val="left"/>
      <w:pPr>
        <w:ind w:left="4744" w:hanging="142"/>
      </w:pPr>
      <w:rPr>
        <w:rFonts w:hint="default"/>
        <w:lang w:val="it-IT" w:eastAsia="en-US" w:bidi="ar-SA"/>
      </w:rPr>
    </w:lvl>
    <w:lvl w:ilvl="6" w:tplc="AAAC29BC">
      <w:numFmt w:val="bullet"/>
      <w:lvlText w:val="•"/>
      <w:lvlJc w:val="left"/>
      <w:pPr>
        <w:ind w:left="5750" w:hanging="142"/>
      </w:pPr>
      <w:rPr>
        <w:rFonts w:hint="default"/>
        <w:lang w:val="it-IT" w:eastAsia="en-US" w:bidi="ar-SA"/>
      </w:rPr>
    </w:lvl>
    <w:lvl w:ilvl="7" w:tplc="68CE26A0">
      <w:numFmt w:val="bullet"/>
      <w:lvlText w:val="•"/>
      <w:lvlJc w:val="left"/>
      <w:pPr>
        <w:ind w:left="6756" w:hanging="142"/>
      </w:pPr>
      <w:rPr>
        <w:rFonts w:hint="default"/>
        <w:lang w:val="it-IT" w:eastAsia="en-US" w:bidi="ar-SA"/>
      </w:rPr>
    </w:lvl>
    <w:lvl w:ilvl="8" w:tplc="3F609D4E">
      <w:numFmt w:val="bullet"/>
      <w:lvlText w:val="•"/>
      <w:lvlJc w:val="left"/>
      <w:pPr>
        <w:ind w:left="7762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60AC7446"/>
    <w:multiLevelType w:val="hybridMultilevel"/>
    <w:tmpl w:val="BF48BF86"/>
    <w:lvl w:ilvl="0" w:tplc="02747506">
      <w:numFmt w:val="bullet"/>
      <w:lvlText w:val=""/>
      <w:lvlJc w:val="left"/>
      <w:pPr>
        <w:ind w:left="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DFE03C4A">
      <w:numFmt w:val="bullet"/>
      <w:lvlText w:val="•"/>
      <w:lvlJc w:val="left"/>
      <w:pPr>
        <w:ind w:left="1301" w:hanging="360"/>
      </w:pPr>
      <w:rPr>
        <w:rFonts w:hint="default"/>
        <w:lang w:val="it-IT" w:eastAsia="en-US" w:bidi="ar-SA"/>
      </w:rPr>
    </w:lvl>
    <w:lvl w:ilvl="2" w:tplc="594AEE16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3" w:tplc="56B6156E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4" w:tplc="8F0C69EC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ECB0A160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6464DC18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10CCE614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25CA31CA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150E64"/>
    <w:multiLevelType w:val="hybridMultilevel"/>
    <w:tmpl w:val="67BCF0DC"/>
    <w:lvl w:ilvl="0" w:tplc="B91275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it-IT" w:eastAsia="en-US" w:bidi="ar-SA"/>
      </w:rPr>
    </w:lvl>
    <w:lvl w:ilvl="1" w:tplc="F5125724">
      <w:numFmt w:val="bullet"/>
      <w:lvlText w:val="•"/>
      <w:lvlJc w:val="left"/>
      <w:pPr>
        <w:ind w:left="1229" w:hanging="360"/>
      </w:pPr>
      <w:rPr>
        <w:rFonts w:hint="default"/>
        <w:lang w:val="it-IT" w:eastAsia="en-US" w:bidi="ar-SA"/>
      </w:rPr>
    </w:lvl>
    <w:lvl w:ilvl="2" w:tplc="6E46FA24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3" w:tplc="FF2AB4E6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4" w:tplc="57B635BE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5" w:tplc="10D2A7B4">
      <w:numFmt w:val="bullet"/>
      <w:lvlText w:val="•"/>
      <w:lvlJc w:val="left"/>
      <w:pPr>
        <w:ind w:left="4706" w:hanging="360"/>
      </w:pPr>
      <w:rPr>
        <w:rFonts w:hint="default"/>
        <w:lang w:val="it-IT" w:eastAsia="en-US" w:bidi="ar-SA"/>
      </w:rPr>
    </w:lvl>
    <w:lvl w:ilvl="6" w:tplc="588A096E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7" w:tplc="14CE8D8C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8" w:tplc="CEDAF9B6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</w:abstractNum>
  <w:num w:numId="1" w16cid:durableId="630985269">
    <w:abstractNumId w:val="2"/>
  </w:num>
  <w:num w:numId="2" w16cid:durableId="1065448123">
    <w:abstractNumId w:val="0"/>
  </w:num>
  <w:num w:numId="3" w16cid:durableId="179524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7D5"/>
    <w:rsid w:val="000A76C0"/>
    <w:rsid w:val="000B03A2"/>
    <w:rsid w:val="000E4E9A"/>
    <w:rsid w:val="00192D5B"/>
    <w:rsid w:val="00196963"/>
    <w:rsid w:val="003279B3"/>
    <w:rsid w:val="006C3AA6"/>
    <w:rsid w:val="006E04C4"/>
    <w:rsid w:val="006F37D5"/>
    <w:rsid w:val="0081099A"/>
    <w:rsid w:val="00877B88"/>
    <w:rsid w:val="008E4921"/>
    <w:rsid w:val="009437D1"/>
    <w:rsid w:val="00BD6700"/>
    <w:rsid w:val="00C103D9"/>
    <w:rsid w:val="00D760B4"/>
    <w:rsid w:val="00EF2E6B"/>
    <w:rsid w:val="00F41DE0"/>
    <w:rsid w:val="00F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3431"/>
  <w15:docId w15:val="{E2393C2C-1772-4F3C-B93E-081E9B2A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3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6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6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437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7D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37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7D1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37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Raffaela</dc:creator>
  <cp:lastModifiedBy>Office</cp:lastModifiedBy>
  <cp:revision>10</cp:revision>
  <dcterms:created xsi:type="dcterms:W3CDTF">2025-01-20T10:09:00Z</dcterms:created>
  <dcterms:modified xsi:type="dcterms:W3CDTF">2026-05-19T06:42:00Z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4.1.8</vt:lpwstr>
  </property>
  <property fmtid="{D5CDD505-2E9C-101B-9397-08002B2CF9AE}" pid="5" name="LastSaved">
    <vt:filetime>2024-01-16T00:00:00Z</vt:filetime>
  </property>
</Properties>
</file>